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FC" w:rsidRDefault="000B6820" w:rsidP="006E4C70">
      <w:pPr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-641240</wp:posOffset>
            </wp:positionH>
            <wp:positionV relativeFrom="paragraph">
              <wp:posOffset>-632708</wp:posOffset>
            </wp:positionV>
            <wp:extent cx="4384040" cy="1185334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5051" b="24393"/>
                    <a:stretch/>
                  </pic:blipFill>
                  <pic:spPr bwMode="auto">
                    <a:xfrm>
                      <a:off x="0" y="0"/>
                      <a:ext cx="4384040" cy="1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361B67" w:rsidRPr="000C2F14" w:rsidRDefault="00FF02C3" w:rsidP="000C2F14">
      <w:pPr>
        <w:pStyle w:val="FinalizedText"/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E233F5">
        <w:rPr>
          <w:rFonts w:ascii="Arial" w:hAnsi="Arial" w:cs="Arial"/>
          <w:b/>
          <w:sz w:val="28"/>
          <w:szCs w:val="28"/>
        </w:rPr>
        <w:t xml:space="preserve">FLIR </w:t>
      </w:r>
      <w:r w:rsidR="00866474">
        <w:rPr>
          <w:rFonts w:ascii="Arial" w:hAnsi="Arial" w:cs="Arial"/>
          <w:b/>
          <w:sz w:val="28"/>
          <w:szCs w:val="28"/>
        </w:rPr>
        <w:t xml:space="preserve">Launches </w:t>
      </w:r>
      <w:r w:rsidR="00C52388">
        <w:rPr>
          <w:rFonts w:ascii="Arial" w:hAnsi="Arial" w:cs="Arial"/>
          <w:b/>
          <w:sz w:val="28"/>
          <w:szCs w:val="28"/>
        </w:rPr>
        <w:t xml:space="preserve">Industry-First Deep Learning-Enabled </w:t>
      </w:r>
      <w:r w:rsidR="0071187E">
        <w:rPr>
          <w:rFonts w:ascii="Arial" w:hAnsi="Arial" w:cs="Arial"/>
          <w:b/>
          <w:sz w:val="28"/>
          <w:szCs w:val="28"/>
        </w:rPr>
        <w:t>Machine Vision Camera: Firefly DL</w:t>
      </w:r>
      <w:r w:rsidR="00F5135E">
        <w:rPr>
          <w:rFonts w:ascii="Arial" w:hAnsi="Arial" w:cs="Arial"/>
          <w:b/>
          <w:sz w:val="28"/>
          <w:szCs w:val="28"/>
        </w:rPr>
        <w:br/>
      </w:r>
      <w:r w:rsidR="00D45AD8">
        <w:rPr>
          <w:rFonts w:ascii="Arial" w:hAnsi="Arial" w:cs="Arial"/>
          <w:i/>
          <w:sz w:val="22"/>
          <w:szCs w:val="22"/>
        </w:rPr>
        <w:t xml:space="preserve">FLIR Firefly Deep Learning </w:t>
      </w:r>
      <w:r w:rsidR="0071187E">
        <w:rPr>
          <w:rFonts w:ascii="Arial" w:hAnsi="Arial" w:cs="Arial"/>
          <w:i/>
          <w:sz w:val="22"/>
          <w:szCs w:val="22"/>
        </w:rPr>
        <w:t>Machine Vision Camera for Original Equipment Manufacturers, Engineers</w:t>
      </w:r>
      <w:r w:rsidR="009C3FA2">
        <w:rPr>
          <w:rFonts w:ascii="Arial" w:hAnsi="Arial" w:cs="Arial"/>
          <w:i/>
          <w:sz w:val="22"/>
          <w:szCs w:val="22"/>
        </w:rPr>
        <w:t>,</w:t>
      </w:r>
      <w:r w:rsidR="0071187E">
        <w:rPr>
          <w:rFonts w:ascii="Arial" w:hAnsi="Arial" w:cs="Arial"/>
          <w:i/>
          <w:sz w:val="22"/>
          <w:szCs w:val="22"/>
        </w:rPr>
        <w:t xml:space="preserve"> and Makers is Now Available for Purchase </w:t>
      </w:r>
    </w:p>
    <w:p w:rsidR="00984F4D" w:rsidRDefault="00EC1145" w:rsidP="00D45AD8">
      <w:pPr>
        <w:rPr>
          <w:rFonts w:ascii="Arial" w:hAnsi="Arial" w:cs="Arial"/>
          <w:color w:val="000000" w:themeColor="text1"/>
        </w:rPr>
      </w:pPr>
      <w:r w:rsidRPr="0098304D">
        <w:rPr>
          <w:rFonts w:ascii="Arial" w:hAnsi="Arial" w:cs="Arial"/>
          <w:b/>
        </w:rPr>
        <w:t xml:space="preserve">ARLINGTON, Va., </w:t>
      </w:r>
      <w:r w:rsidR="006B5693">
        <w:rPr>
          <w:rFonts w:ascii="Arial" w:hAnsi="Arial" w:cs="Arial"/>
          <w:b/>
        </w:rPr>
        <w:t xml:space="preserve">October </w:t>
      </w:r>
      <w:r w:rsidR="007900F2">
        <w:rPr>
          <w:rFonts w:ascii="Arial" w:hAnsi="Arial" w:cs="Arial"/>
          <w:b/>
        </w:rPr>
        <w:t>22</w:t>
      </w:r>
      <w:r w:rsidR="00C84ECB" w:rsidRPr="0098304D">
        <w:rPr>
          <w:rFonts w:ascii="Arial" w:hAnsi="Arial" w:cs="Arial"/>
          <w:b/>
        </w:rPr>
        <w:t>, 2019</w:t>
      </w:r>
      <w:r w:rsidR="00FF02C3" w:rsidRPr="0098304D">
        <w:rPr>
          <w:rFonts w:ascii="Arial" w:hAnsi="Arial" w:cs="Arial"/>
        </w:rPr>
        <w:t xml:space="preserve"> – FLIR Systems, Inc. (NASDAQ: FLIR) </w:t>
      </w:r>
      <w:r w:rsidR="00762415" w:rsidRPr="0098304D">
        <w:rPr>
          <w:rFonts w:ascii="Arial" w:hAnsi="Arial" w:cs="Arial"/>
        </w:rPr>
        <w:t xml:space="preserve">today announced </w:t>
      </w:r>
      <w:r w:rsidR="00F73486" w:rsidRPr="0098304D">
        <w:rPr>
          <w:rFonts w:ascii="Arial" w:hAnsi="Arial" w:cs="Arial"/>
          <w:color w:val="000000" w:themeColor="text1"/>
        </w:rPr>
        <w:t>the</w:t>
      </w:r>
      <w:r w:rsidR="00607D46">
        <w:rPr>
          <w:rFonts w:ascii="Arial" w:hAnsi="Arial" w:cs="Arial"/>
          <w:color w:val="000000" w:themeColor="text1"/>
        </w:rPr>
        <w:t xml:space="preserve"> launch o</w:t>
      </w:r>
      <w:r w:rsidR="000A2F63">
        <w:rPr>
          <w:rFonts w:ascii="Arial" w:hAnsi="Arial" w:cs="Arial"/>
          <w:color w:val="000000" w:themeColor="text1"/>
        </w:rPr>
        <w:t xml:space="preserve">f </w:t>
      </w:r>
      <w:r w:rsidR="00194C46">
        <w:rPr>
          <w:rFonts w:ascii="Arial" w:hAnsi="Arial" w:cs="Arial"/>
          <w:color w:val="000000" w:themeColor="text1"/>
        </w:rPr>
        <w:t>the</w:t>
      </w:r>
      <w:r w:rsidR="00F73486" w:rsidRPr="0098304D">
        <w:rPr>
          <w:rFonts w:ascii="Arial" w:hAnsi="Arial" w:cs="Arial"/>
          <w:color w:val="000000" w:themeColor="text1"/>
        </w:rPr>
        <w:t xml:space="preserve"> </w:t>
      </w:r>
      <w:r w:rsidR="00607D46">
        <w:rPr>
          <w:rFonts w:ascii="Arial" w:hAnsi="Arial" w:cs="Arial"/>
          <w:color w:val="000000" w:themeColor="text1"/>
        </w:rPr>
        <w:t>FLIR Firefly</w:t>
      </w:r>
      <w:r w:rsidR="005F5CD3" w:rsidRPr="00101D9C">
        <w:rPr>
          <w:rFonts w:ascii="Arial" w:hAnsi="Arial" w:cs="Arial"/>
          <w:color w:val="000000" w:themeColor="text1"/>
          <w:vertAlign w:val="superscript"/>
        </w:rPr>
        <w:t>®</w:t>
      </w:r>
      <w:r w:rsidR="00607D46">
        <w:rPr>
          <w:rFonts w:ascii="Arial" w:hAnsi="Arial" w:cs="Arial"/>
          <w:color w:val="000000" w:themeColor="text1"/>
        </w:rPr>
        <w:t xml:space="preserve"> DL</w:t>
      </w:r>
      <w:r w:rsidR="001A2798">
        <w:rPr>
          <w:rFonts w:ascii="Arial" w:hAnsi="Arial" w:cs="Arial"/>
          <w:color w:val="000000" w:themeColor="text1"/>
        </w:rPr>
        <w:t xml:space="preserve">, </w:t>
      </w:r>
      <w:r w:rsidR="00902B56">
        <w:rPr>
          <w:rFonts w:ascii="Arial" w:hAnsi="Arial" w:cs="Arial"/>
          <w:color w:val="000000" w:themeColor="text1"/>
        </w:rPr>
        <w:t>the industry’s first deep learning, inference-enabled machine vision camera with FLIR Neuro technology</w:t>
      </w:r>
      <w:r w:rsidR="000A2F63">
        <w:rPr>
          <w:rFonts w:ascii="Arial" w:hAnsi="Arial" w:cs="Arial"/>
          <w:color w:val="000000" w:themeColor="text1"/>
        </w:rPr>
        <w:t>.</w:t>
      </w:r>
      <w:r w:rsidR="00194C46">
        <w:rPr>
          <w:rFonts w:ascii="Arial" w:hAnsi="Arial" w:cs="Arial"/>
          <w:color w:val="000000" w:themeColor="text1"/>
        </w:rPr>
        <w:t xml:space="preserve"> With its small </w:t>
      </w:r>
      <w:r w:rsidR="00B845B4">
        <w:rPr>
          <w:rFonts w:ascii="Arial" w:hAnsi="Arial" w:cs="Arial"/>
          <w:color w:val="000000" w:themeColor="text1"/>
        </w:rPr>
        <w:t>size</w:t>
      </w:r>
      <w:r w:rsidR="00194C46">
        <w:rPr>
          <w:rFonts w:ascii="Arial" w:hAnsi="Arial" w:cs="Arial"/>
          <w:color w:val="000000" w:themeColor="text1"/>
        </w:rPr>
        <w:t>, low weight, minimal power consumption,</w:t>
      </w:r>
      <w:r w:rsidR="0056143D">
        <w:rPr>
          <w:rFonts w:ascii="Arial" w:hAnsi="Arial" w:cs="Arial"/>
          <w:color w:val="000000" w:themeColor="text1"/>
        </w:rPr>
        <w:t xml:space="preserve"> and deep learning capabilities,</w:t>
      </w:r>
      <w:r w:rsidR="00194C46">
        <w:rPr>
          <w:rFonts w:ascii="Arial" w:hAnsi="Arial" w:cs="Arial"/>
          <w:color w:val="000000" w:themeColor="text1"/>
        </w:rPr>
        <w:t xml:space="preserve"> the FLIR Firefly DL camera is ideal for embedding into mobile, desktop, and handheld systems. </w:t>
      </w:r>
    </w:p>
    <w:p w:rsidR="002236A9" w:rsidRDefault="00984F4D" w:rsidP="00D45AD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The Firefly DL</w:t>
      </w:r>
      <w:r w:rsidR="00FB5FD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with </w:t>
      </w:r>
      <w:r w:rsidR="00CB158C">
        <w:rPr>
          <w:rFonts w:ascii="Arial" w:hAnsi="Arial" w:cs="Arial"/>
          <w:color w:val="000000" w:themeColor="text1"/>
        </w:rPr>
        <w:t>deep learning</w:t>
      </w:r>
      <w:r w:rsidR="00E5473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enables </w:t>
      </w:r>
      <w:r>
        <w:rPr>
          <w:rFonts w:ascii="Arial" w:hAnsi="Arial" w:cs="Arial"/>
        </w:rPr>
        <w:t>o</w:t>
      </w:r>
      <w:r w:rsidRPr="00E54739">
        <w:rPr>
          <w:rFonts w:ascii="Arial" w:hAnsi="Arial" w:cs="Arial"/>
        </w:rPr>
        <w:t>riginal</w:t>
      </w:r>
      <w:r w:rsidRPr="00101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101D9C">
        <w:rPr>
          <w:rFonts w:ascii="Arial" w:hAnsi="Arial" w:cs="Arial"/>
        </w:rPr>
        <w:t xml:space="preserve">quipment </w:t>
      </w:r>
      <w:r>
        <w:rPr>
          <w:rFonts w:ascii="Arial" w:hAnsi="Arial" w:cs="Arial"/>
        </w:rPr>
        <w:t>m</w:t>
      </w:r>
      <w:r w:rsidRPr="00101D9C">
        <w:rPr>
          <w:rFonts w:ascii="Arial" w:hAnsi="Arial" w:cs="Arial"/>
        </w:rPr>
        <w:t xml:space="preserve">anufacturers, </w:t>
      </w:r>
      <w:r>
        <w:rPr>
          <w:rFonts w:ascii="Arial" w:hAnsi="Arial" w:cs="Arial"/>
        </w:rPr>
        <w:t>e</w:t>
      </w:r>
      <w:r w:rsidRPr="00101D9C">
        <w:rPr>
          <w:rFonts w:ascii="Arial" w:hAnsi="Arial" w:cs="Arial"/>
        </w:rPr>
        <w:t xml:space="preserve">ngineers, and </w:t>
      </w:r>
      <w:r>
        <w:rPr>
          <w:rFonts w:ascii="Arial" w:hAnsi="Arial" w:cs="Arial"/>
        </w:rPr>
        <w:t>m</w:t>
      </w:r>
      <w:r w:rsidRPr="00101D9C">
        <w:rPr>
          <w:rFonts w:ascii="Arial" w:hAnsi="Arial" w:cs="Arial"/>
        </w:rPr>
        <w:t>akers</w:t>
      </w:r>
      <w:r>
        <w:rPr>
          <w:rFonts w:ascii="Arial" w:hAnsi="Arial" w:cs="Arial"/>
        </w:rPr>
        <w:t xml:space="preserve"> </w:t>
      </w:r>
      <w:r w:rsidR="00E54739">
        <w:rPr>
          <w:rFonts w:ascii="Arial" w:hAnsi="Arial" w:cs="Arial"/>
          <w:color w:val="000000" w:themeColor="text1"/>
        </w:rPr>
        <w:t>to quickly</w:t>
      </w:r>
      <w:r w:rsidR="00CB158C">
        <w:rPr>
          <w:rFonts w:ascii="Arial" w:hAnsi="Arial" w:cs="Arial"/>
          <w:color w:val="000000" w:themeColor="text1"/>
        </w:rPr>
        <w:t xml:space="preserve"> develop and deploy solutions to challeng</w:t>
      </w:r>
      <w:bookmarkStart w:id="0" w:name="_GoBack"/>
      <w:bookmarkEnd w:id="0"/>
      <w:r w:rsidR="00CB158C">
        <w:rPr>
          <w:rFonts w:ascii="Arial" w:hAnsi="Arial" w:cs="Arial"/>
          <w:color w:val="000000" w:themeColor="text1"/>
        </w:rPr>
        <w:t>ing automation tasks</w:t>
      </w:r>
      <w:r w:rsidR="00FB5FD5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Additionally, </w:t>
      </w:r>
      <w:r w:rsidR="00FB5FD5">
        <w:rPr>
          <w:rFonts w:ascii="Arial" w:hAnsi="Arial" w:cs="Arial"/>
          <w:color w:val="000000" w:themeColor="text1"/>
        </w:rPr>
        <w:t>system makers</w:t>
      </w:r>
      <w:r>
        <w:rPr>
          <w:rFonts w:ascii="Arial" w:hAnsi="Arial" w:cs="Arial"/>
          <w:color w:val="000000" w:themeColor="text1"/>
        </w:rPr>
        <w:t xml:space="preserve"> can</w:t>
      </w:r>
      <w:r w:rsidR="00FB5FD5">
        <w:rPr>
          <w:rFonts w:ascii="Arial" w:hAnsi="Arial" w:cs="Arial"/>
          <w:color w:val="000000" w:themeColor="text1"/>
        </w:rPr>
        <w:t xml:space="preserve"> </w:t>
      </w:r>
      <w:r w:rsidR="00CB158C">
        <w:rPr>
          <w:rFonts w:ascii="Arial" w:hAnsi="Arial" w:cs="Arial"/>
          <w:color w:val="000000" w:themeColor="text1"/>
        </w:rPr>
        <w:t xml:space="preserve">reduce </w:t>
      </w:r>
      <w:r>
        <w:rPr>
          <w:rFonts w:ascii="Arial" w:hAnsi="Arial" w:cs="Arial"/>
          <w:color w:val="000000" w:themeColor="text1"/>
        </w:rPr>
        <w:t>the c</w:t>
      </w:r>
      <w:r w:rsidR="00CB158C">
        <w:rPr>
          <w:rFonts w:ascii="Arial" w:hAnsi="Arial" w:cs="Arial"/>
          <w:color w:val="000000" w:themeColor="text1"/>
        </w:rPr>
        <w:t xml:space="preserve">ost and complexity </w:t>
      </w:r>
      <w:r>
        <w:rPr>
          <w:rFonts w:ascii="Arial" w:hAnsi="Arial" w:cs="Arial"/>
          <w:color w:val="000000" w:themeColor="text1"/>
        </w:rPr>
        <w:t xml:space="preserve">of their work </w:t>
      </w:r>
      <w:r w:rsidR="00CB158C">
        <w:rPr>
          <w:rFonts w:ascii="Arial" w:hAnsi="Arial" w:cs="Arial"/>
          <w:color w:val="000000" w:themeColor="text1"/>
        </w:rPr>
        <w:t>by deploying</w:t>
      </w:r>
      <w:r>
        <w:rPr>
          <w:rFonts w:ascii="Arial" w:hAnsi="Arial" w:cs="Arial"/>
          <w:color w:val="000000" w:themeColor="text1"/>
        </w:rPr>
        <w:t xml:space="preserve"> a</w:t>
      </w:r>
      <w:r w:rsidR="00CB158C">
        <w:rPr>
          <w:rFonts w:ascii="Arial" w:hAnsi="Arial" w:cs="Arial"/>
          <w:color w:val="000000" w:themeColor="text1"/>
        </w:rPr>
        <w:t xml:space="preserve"> trained </w:t>
      </w:r>
      <w:r w:rsidR="00FB5FD5">
        <w:rPr>
          <w:rFonts w:ascii="Arial" w:hAnsi="Arial" w:cs="Arial"/>
          <w:color w:val="000000" w:themeColor="text1"/>
        </w:rPr>
        <w:t xml:space="preserve">neural </w:t>
      </w:r>
      <w:r w:rsidR="00CB158C">
        <w:rPr>
          <w:rFonts w:ascii="Arial" w:hAnsi="Arial" w:cs="Arial"/>
          <w:color w:val="000000" w:themeColor="text1"/>
        </w:rPr>
        <w:t>network</w:t>
      </w:r>
      <w:r w:rsidR="00FB5FD5">
        <w:rPr>
          <w:rFonts w:ascii="Arial" w:hAnsi="Arial" w:cs="Arial"/>
          <w:color w:val="000000" w:themeColor="text1"/>
        </w:rPr>
        <w:t xml:space="preserve"> directly onto the camera</w:t>
      </w:r>
      <w:r w:rsidR="00CB158C">
        <w:rPr>
          <w:rFonts w:ascii="Arial" w:hAnsi="Arial" w:cs="Arial"/>
          <w:color w:val="000000" w:themeColor="text1"/>
        </w:rPr>
        <w:t xml:space="preserve">, </w:t>
      </w:r>
      <w:r w:rsidR="00026C4E">
        <w:rPr>
          <w:rFonts w:ascii="Arial" w:hAnsi="Arial" w:cs="Arial"/>
          <w:color w:val="000000" w:themeColor="text1"/>
        </w:rPr>
        <w:t xml:space="preserve">eliminating </w:t>
      </w:r>
      <w:r w:rsidR="00CB158C">
        <w:rPr>
          <w:rFonts w:ascii="Arial" w:hAnsi="Arial" w:cs="Arial"/>
          <w:color w:val="000000" w:themeColor="text1"/>
        </w:rPr>
        <w:t xml:space="preserve">the need for a host system </w:t>
      </w:r>
      <w:r>
        <w:rPr>
          <w:rFonts w:ascii="Arial" w:hAnsi="Arial" w:cs="Arial"/>
          <w:color w:val="000000" w:themeColor="text1"/>
        </w:rPr>
        <w:t>to complete the</w:t>
      </w:r>
      <w:r w:rsidR="00FB5FD5">
        <w:rPr>
          <w:rFonts w:ascii="Arial" w:hAnsi="Arial" w:cs="Arial"/>
          <w:color w:val="000000" w:themeColor="text1"/>
        </w:rPr>
        <w:t xml:space="preserve"> tasks of </w:t>
      </w:r>
      <w:r w:rsidR="00CB158C">
        <w:rPr>
          <w:rFonts w:ascii="Arial" w:hAnsi="Arial" w:cs="Arial"/>
          <w:color w:val="000000" w:themeColor="text1"/>
        </w:rPr>
        <w:t>classification</w:t>
      </w:r>
      <w:r w:rsidR="00FB5FD5">
        <w:rPr>
          <w:rFonts w:ascii="Arial" w:hAnsi="Arial" w:cs="Arial"/>
          <w:color w:val="000000" w:themeColor="text1"/>
        </w:rPr>
        <w:t>, and object detection and localization.</w:t>
      </w:r>
    </w:p>
    <w:p w:rsidR="008D3902" w:rsidRDefault="00FB5FD5" w:rsidP="00D45AD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Firefly DL combines machine vision performance with the power of deep learning to address complex and subjective problems, such as recognizing faces or </w:t>
      </w:r>
      <w:r w:rsidR="003871A3">
        <w:rPr>
          <w:rFonts w:ascii="Arial" w:hAnsi="Arial" w:cs="Arial"/>
          <w:color w:val="000000" w:themeColor="text1"/>
        </w:rPr>
        <w:t>determining the</w:t>
      </w:r>
      <w:r>
        <w:rPr>
          <w:rFonts w:ascii="Arial" w:hAnsi="Arial" w:cs="Arial"/>
          <w:color w:val="000000" w:themeColor="text1"/>
        </w:rPr>
        <w:t xml:space="preserve"> quality of a solar panel. The Firefly DL camera is the first FLIR camera to use FLIR Neuro technology</w:t>
      </w:r>
      <w:r w:rsidR="008161B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which </w:t>
      </w:r>
      <w:r w:rsidR="009D52C5">
        <w:rPr>
          <w:rFonts w:ascii="Arial" w:hAnsi="Arial" w:cs="Arial"/>
          <w:color w:val="000000" w:themeColor="text1"/>
        </w:rPr>
        <w:t>enables</w:t>
      </w:r>
      <w:r w:rsidRPr="0027454F">
        <w:rPr>
          <w:rFonts w:ascii="Arial" w:hAnsi="Arial" w:cs="Arial"/>
          <w:color w:val="000000" w:themeColor="text1"/>
        </w:rPr>
        <w:t xml:space="preserve"> users </w:t>
      </w:r>
      <w:r>
        <w:rPr>
          <w:rFonts w:ascii="Arial" w:hAnsi="Arial" w:cs="Arial"/>
          <w:color w:val="000000" w:themeColor="text1"/>
        </w:rPr>
        <w:t xml:space="preserve">to </w:t>
      </w:r>
      <w:r w:rsidRPr="0027454F">
        <w:rPr>
          <w:rFonts w:ascii="Arial" w:hAnsi="Arial" w:cs="Arial"/>
          <w:color w:val="000000" w:themeColor="text1"/>
        </w:rPr>
        <w:t xml:space="preserve">deploy their trained neural network directly onto </w:t>
      </w:r>
      <w:r>
        <w:rPr>
          <w:rFonts w:ascii="Arial" w:hAnsi="Arial" w:cs="Arial"/>
          <w:color w:val="000000" w:themeColor="text1"/>
        </w:rPr>
        <w:t>the</w:t>
      </w:r>
      <w:r w:rsidRPr="0027454F">
        <w:rPr>
          <w:rFonts w:ascii="Arial" w:hAnsi="Arial" w:cs="Arial"/>
          <w:color w:val="000000" w:themeColor="text1"/>
        </w:rPr>
        <w:t xml:space="preserve"> camera</w:t>
      </w:r>
      <w:r w:rsidR="008161B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making inference on the edge</w:t>
      </w:r>
      <w:r w:rsidR="008161BF">
        <w:rPr>
          <w:rFonts w:ascii="Arial" w:hAnsi="Arial" w:cs="Arial"/>
          <w:color w:val="000000" w:themeColor="text1"/>
        </w:rPr>
        <w:t xml:space="preserve"> and on-camera decision</w:t>
      </w:r>
      <w:r w:rsidR="00D552E4">
        <w:rPr>
          <w:rFonts w:ascii="Arial" w:hAnsi="Arial" w:cs="Arial"/>
          <w:color w:val="000000" w:themeColor="text1"/>
        </w:rPr>
        <w:t xml:space="preserve">-making </w:t>
      </w:r>
      <w:r>
        <w:rPr>
          <w:rFonts w:ascii="Arial" w:hAnsi="Arial" w:cs="Arial"/>
          <w:color w:val="000000" w:themeColor="text1"/>
        </w:rPr>
        <w:t>possible.</w:t>
      </w:r>
      <w:r w:rsidR="008161B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FLIR Neuro provides an open platform and supports popular frameworks</w:t>
      </w:r>
      <w:r w:rsidR="008161BF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including TensorF</w:t>
      </w:r>
      <w:r w:rsidR="008161BF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>ow and Caffe</w:t>
      </w:r>
      <w:r w:rsidR="008161BF">
        <w:rPr>
          <w:rFonts w:ascii="Arial" w:hAnsi="Arial" w:cs="Arial"/>
          <w:color w:val="000000" w:themeColor="text1"/>
        </w:rPr>
        <w:t xml:space="preserve"> for maximum flexibility</w:t>
      </w:r>
      <w:r>
        <w:rPr>
          <w:rFonts w:ascii="Arial" w:hAnsi="Arial" w:cs="Arial"/>
          <w:color w:val="000000" w:themeColor="text1"/>
        </w:rPr>
        <w:t xml:space="preserve">. Neuro is ideal for classification, </w:t>
      </w:r>
      <w:r w:rsidR="00026C4E">
        <w:rPr>
          <w:rFonts w:ascii="Arial" w:hAnsi="Arial" w:cs="Arial"/>
          <w:color w:val="000000" w:themeColor="text1"/>
        </w:rPr>
        <w:t xml:space="preserve">and </w:t>
      </w:r>
      <w:r w:rsidR="008161BF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>ocalizatio</w:t>
      </w:r>
      <w:r w:rsidR="00026C4E">
        <w:rPr>
          <w:rFonts w:ascii="Arial" w:hAnsi="Arial" w:cs="Arial"/>
          <w:color w:val="000000" w:themeColor="text1"/>
        </w:rPr>
        <w:t xml:space="preserve">n </w:t>
      </w:r>
      <w:r>
        <w:rPr>
          <w:rFonts w:ascii="Arial" w:hAnsi="Arial" w:cs="Arial"/>
          <w:color w:val="000000" w:themeColor="text1"/>
        </w:rPr>
        <w:t>and detection</w:t>
      </w:r>
      <w:r w:rsidR="00026C4E">
        <w:rPr>
          <w:rFonts w:ascii="Arial" w:hAnsi="Arial" w:cs="Arial"/>
          <w:color w:val="000000" w:themeColor="text1"/>
        </w:rPr>
        <w:t xml:space="preserve"> functionalities. </w:t>
      </w:r>
      <w:r>
        <w:rPr>
          <w:rFonts w:ascii="Arial" w:hAnsi="Arial" w:cs="Arial"/>
          <w:color w:val="000000" w:themeColor="text1"/>
        </w:rPr>
        <w:t xml:space="preserve">  </w:t>
      </w:r>
    </w:p>
    <w:p w:rsidR="00DB1B8D" w:rsidRPr="00D968E3" w:rsidRDefault="00DB1B8D" w:rsidP="00D45AD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FLIR Firefly DL is available for purchase today through authorized FLIR distributors globally and online </w:t>
      </w:r>
      <w:r w:rsidR="00E54739">
        <w:rPr>
          <w:rFonts w:ascii="Arial" w:hAnsi="Arial" w:cs="Arial"/>
          <w:color w:val="000000" w:themeColor="text1"/>
        </w:rPr>
        <w:t>for</w:t>
      </w:r>
      <w:r>
        <w:rPr>
          <w:rFonts w:ascii="Arial" w:hAnsi="Arial" w:cs="Arial"/>
          <w:color w:val="000000" w:themeColor="text1"/>
        </w:rPr>
        <w:t xml:space="preserve"> $29</w:t>
      </w:r>
      <w:r w:rsidR="009C4FBB"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 xml:space="preserve"> To learn more about the FLIR Firefly DL</w:t>
      </w:r>
      <w:r w:rsidR="00EB4991">
        <w:rPr>
          <w:rFonts w:ascii="Arial" w:hAnsi="Arial" w:cs="Arial"/>
          <w:color w:val="000000" w:themeColor="text1"/>
        </w:rPr>
        <w:t xml:space="preserve"> </w:t>
      </w:r>
      <w:r w:rsidR="008161BF">
        <w:rPr>
          <w:rFonts w:ascii="Arial" w:hAnsi="Arial" w:cs="Arial"/>
          <w:color w:val="000000" w:themeColor="text1"/>
        </w:rPr>
        <w:t xml:space="preserve">and how </w:t>
      </w:r>
      <w:r w:rsidR="00EB4991">
        <w:rPr>
          <w:rFonts w:ascii="Arial" w:hAnsi="Arial" w:cs="Arial"/>
          <w:color w:val="000000" w:themeColor="text1"/>
        </w:rPr>
        <w:t>to build your first deep learning classification system</w:t>
      </w:r>
      <w:r>
        <w:rPr>
          <w:rFonts w:ascii="Arial" w:hAnsi="Arial" w:cs="Arial"/>
          <w:color w:val="000000" w:themeColor="text1"/>
        </w:rPr>
        <w:t xml:space="preserve">, please visit </w:t>
      </w:r>
      <w:hyperlink r:id="rId7" w:history="1">
        <w:r w:rsidRPr="007B200D">
          <w:rPr>
            <w:rStyle w:val="Hyperlink"/>
            <w:rFonts w:ascii="Arial" w:hAnsi="Arial" w:cs="Arial"/>
          </w:rPr>
          <w:t>FLIR.com/Firefly</w:t>
        </w:r>
        <w:r w:rsidR="007B200D" w:rsidRPr="007B200D">
          <w:rPr>
            <w:rStyle w:val="Hyperlink"/>
            <w:rFonts w:ascii="Arial" w:hAnsi="Arial" w:cs="Arial"/>
          </w:rPr>
          <w:t>-DL.</w:t>
        </w:r>
      </w:hyperlink>
    </w:p>
    <w:p w:rsidR="00FF02C3" w:rsidRPr="00302534" w:rsidRDefault="005B20BE" w:rsidP="0030253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44B72" w:rsidRPr="00E233F5">
        <w:rPr>
          <w:rFonts w:ascii="Arial" w:hAnsi="Arial" w:cs="Arial"/>
        </w:rPr>
        <w:t>###</w:t>
      </w:r>
      <w:r>
        <w:rPr>
          <w:rFonts w:ascii="Arial" w:hAnsi="Arial" w:cs="Arial"/>
        </w:rPr>
        <w:t>-</w:t>
      </w:r>
    </w:p>
    <w:p w:rsidR="00302534" w:rsidRPr="008B3EB6" w:rsidRDefault="00302534" w:rsidP="00302534">
      <w:pPr>
        <w:spacing w:after="0"/>
        <w:rPr>
          <w:rFonts w:ascii="Arial" w:hAnsi="Arial" w:cs="Arial"/>
          <w:b/>
          <w:i/>
          <w:sz w:val="16"/>
        </w:rPr>
      </w:pPr>
      <w:bookmarkStart w:id="1" w:name="_Hlk3189271"/>
      <w:r w:rsidRPr="008B3EB6">
        <w:rPr>
          <w:rFonts w:ascii="Arial" w:hAnsi="Arial" w:cs="Arial"/>
          <w:b/>
          <w:i/>
          <w:sz w:val="16"/>
        </w:rPr>
        <w:t>About FLIR Systems, Inc.</w:t>
      </w:r>
    </w:p>
    <w:p w:rsidR="00031F6E" w:rsidRPr="00302534" w:rsidRDefault="00302534" w:rsidP="00302534">
      <w:pPr>
        <w:rPr>
          <w:rFonts w:ascii="Arial" w:hAnsi="Arial" w:cs="Arial"/>
          <w:i/>
          <w:sz w:val="16"/>
        </w:rPr>
      </w:pPr>
      <w:r w:rsidRPr="00FB0BFF">
        <w:rPr>
          <w:rFonts w:ascii="Arial" w:hAnsi="Arial" w:cs="Arial"/>
          <w:i/>
          <w:sz w:val="16"/>
        </w:rPr>
        <w:t>Founded in 1978</w:t>
      </w:r>
      <w:r>
        <w:rPr>
          <w:rFonts w:ascii="Arial" w:hAnsi="Arial" w:cs="Arial"/>
          <w:i/>
          <w:sz w:val="16"/>
        </w:rPr>
        <w:t>,</w:t>
      </w:r>
      <w:r w:rsidRPr="00FB0BFF">
        <w:rPr>
          <w:rFonts w:ascii="Arial" w:hAnsi="Arial" w:cs="Arial"/>
          <w:i/>
          <w:sz w:val="16"/>
        </w:rPr>
        <w:t xml:space="preserve"> FLIR Systems is a world-leading </w:t>
      </w:r>
      <w:r>
        <w:rPr>
          <w:rFonts w:ascii="Arial" w:hAnsi="Arial" w:cs="Arial"/>
          <w:i/>
          <w:sz w:val="16"/>
        </w:rPr>
        <w:t xml:space="preserve">industrial technology company </w:t>
      </w:r>
      <w:r w:rsidRPr="00C536C8">
        <w:rPr>
          <w:rFonts w:ascii="Arial" w:hAnsi="Arial" w:cs="Arial"/>
          <w:i/>
          <w:sz w:val="16"/>
        </w:rPr>
        <w:t>focused on intelligent sensing solutions for defense, industrial</w:t>
      </w:r>
      <w:r>
        <w:rPr>
          <w:rFonts w:ascii="Arial" w:hAnsi="Arial" w:cs="Arial"/>
          <w:i/>
          <w:sz w:val="16"/>
        </w:rPr>
        <w:t>,</w:t>
      </w:r>
      <w:r w:rsidRPr="00C536C8">
        <w:rPr>
          <w:rFonts w:ascii="Arial" w:hAnsi="Arial" w:cs="Arial"/>
          <w:i/>
          <w:sz w:val="16"/>
        </w:rPr>
        <w:t xml:space="preserve"> and commercial applications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>FLIR</w:t>
      </w:r>
      <w:r>
        <w:rPr>
          <w:rFonts w:ascii="Arial" w:hAnsi="Arial" w:cs="Arial"/>
          <w:i/>
          <w:sz w:val="16"/>
        </w:rPr>
        <w:t xml:space="preserve"> System</w:t>
      </w:r>
      <w:r w:rsidRPr="00FB0BFF">
        <w:rPr>
          <w:rFonts w:ascii="Arial" w:hAnsi="Arial" w:cs="Arial"/>
          <w:i/>
          <w:sz w:val="16"/>
        </w:rPr>
        <w:t>s</w:t>
      </w:r>
      <w:r>
        <w:rPr>
          <w:rFonts w:ascii="Arial" w:hAnsi="Arial" w:cs="Arial"/>
          <w:i/>
          <w:sz w:val="16"/>
        </w:rPr>
        <w:t>’</w:t>
      </w:r>
      <w:r w:rsidRPr="00FB0BFF">
        <w:rPr>
          <w:rFonts w:ascii="Arial" w:hAnsi="Arial" w:cs="Arial"/>
          <w:i/>
          <w:sz w:val="16"/>
        </w:rPr>
        <w:t xml:space="preserve"> vision is to be “The World’s Sixth Sense</w:t>
      </w:r>
      <w:r>
        <w:rPr>
          <w:rFonts w:ascii="Arial" w:hAnsi="Arial" w:cs="Arial"/>
          <w:i/>
          <w:sz w:val="16"/>
        </w:rPr>
        <w:t>, creating</w:t>
      </w:r>
      <w:r w:rsidRPr="000543D3">
        <w:rPr>
          <w:rFonts w:ascii="Arial" w:hAnsi="Arial" w:cs="Arial"/>
          <w:i/>
          <w:sz w:val="16"/>
        </w:rPr>
        <w:t xml:space="preserve"> technologies </w:t>
      </w:r>
      <w:r>
        <w:rPr>
          <w:rFonts w:ascii="Arial" w:hAnsi="Arial" w:cs="Arial"/>
          <w:i/>
          <w:sz w:val="16"/>
        </w:rPr>
        <w:t>to help</w:t>
      </w:r>
      <w:r w:rsidRPr="000543D3">
        <w:rPr>
          <w:rFonts w:ascii="Arial" w:hAnsi="Arial" w:cs="Arial"/>
          <w:i/>
          <w:sz w:val="16"/>
        </w:rPr>
        <w:t xml:space="preserve"> professionals</w:t>
      </w:r>
      <w:r>
        <w:rPr>
          <w:rFonts w:ascii="Arial" w:hAnsi="Arial" w:cs="Arial"/>
          <w:i/>
          <w:sz w:val="16"/>
        </w:rPr>
        <w:t xml:space="preserve"> make more</w:t>
      </w:r>
      <w:r w:rsidRPr="000543D3">
        <w:rPr>
          <w:rFonts w:ascii="Arial" w:hAnsi="Arial" w:cs="Arial"/>
          <w:i/>
          <w:sz w:val="16"/>
        </w:rPr>
        <w:t xml:space="preserve"> informed decisions</w:t>
      </w:r>
      <w:r>
        <w:rPr>
          <w:rFonts w:ascii="Arial" w:hAnsi="Arial" w:cs="Arial"/>
          <w:i/>
          <w:sz w:val="16"/>
        </w:rPr>
        <w:t xml:space="preserve"> that </w:t>
      </w:r>
      <w:r w:rsidRPr="000543D3">
        <w:rPr>
          <w:rFonts w:ascii="Arial" w:hAnsi="Arial" w:cs="Arial"/>
          <w:i/>
          <w:sz w:val="16"/>
        </w:rPr>
        <w:t>save lives and livelihoods</w:t>
      </w:r>
      <w:r>
        <w:rPr>
          <w:rFonts w:ascii="Arial" w:hAnsi="Arial" w:cs="Arial"/>
          <w:i/>
          <w:sz w:val="16"/>
        </w:rPr>
        <w:t xml:space="preserve">. </w:t>
      </w:r>
      <w:r w:rsidRPr="00FB0BFF">
        <w:rPr>
          <w:rFonts w:ascii="Arial" w:hAnsi="Arial" w:cs="Arial"/>
          <w:i/>
          <w:sz w:val="16"/>
        </w:rPr>
        <w:t xml:space="preserve">For more information, please visit </w:t>
      </w:r>
      <w:hyperlink r:id="rId8" w:history="1">
        <w:r w:rsidRPr="001835B2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FB0BFF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1835B2">
          <w:rPr>
            <w:rStyle w:val="Hyperlink"/>
            <w:rFonts w:ascii="Arial" w:hAnsi="Arial" w:cs="Arial"/>
            <w:i/>
            <w:sz w:val="16"/>
          </w:rPr>
          <w:t>@flir.</w:t>
        </w:r>
      </w:hyperlink>
      <w:bookmarkEnd w:id="1"/>
    </w:p>
    <w:p w:rsidR="005B20BE" w:rsidRDefault="005B20BE" w:rsidP="005B20BE">
      <w:pPr>
        <w:spacing w:after="0"/>
        <w:jc w:val="both"/>
        <w:rPr>
          <w:rFonts w:ascii="Arial" w:hAnsi="Arial" w:cs="Arial"/>
          <w:b/>
        </w:rPr>
      </w:pPr>
      <w:r w:rsidRPr="00DE3EC8">
        <w:rPr>
          <w:rFonts w:ascii="Arial" w:hAnsi="Arial" w:cs="Arial"/>
          <w:b/>
        </w:rPr>
        <w:t>Media Contact:</w:t>
      </w:r>
    </w:p>
    <w:p w:rsidR="005B20BE" w:rsidRPr="00C3155B" w:rsidRDefault="000C2F14" w:rsidP="005B20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Haley Coveny</w:t>
      </w:r>
    </w:p>
    <w:p w:rsidR="005B20BE" w:rsidRPr="00C3155B" w:rsidRDefault="005B20BE" w:rsidP="005B20BE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 xml:space="preserve">Phone: </w:t>
      </w:r>
      <w:r w:rsidR="000C2F14">
        <w:rPr>
          <w:rFonts w:ascii="Arial" w:hAnsi="Arial" w:cs="Arial"/>
        </w:rPr>
        <w:t xml:space="preserve">(503) 498-3981 </w:t>
      </w:r>
    </w:p>
    <w:p w:rsidR="005B20BE" w:rsidRDefault="005B20BE" w:rsidP="005B20BE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 xml:space="preserve">Email: </w:t>
      </w:r>
      <w:hyperlink r:id="rId10" w:history="1">
        <w:r w:rsidR="000C2F14" w:rsidRPr="00D309F5">
          <w:rPr>
            <w:rStyle w:val="Hyperlink"/>
            <w:rFonts w:ascii="Arial" w:hAnsi="Arial" w:cs="Arial"/>
          </w:rPr>
          <w:t>Haley.Coveny@flir.com</w:t>
        </w:r>
      </w:hyperlink>
    </w:p>
    <w:p w:rsidR="000C2F14" w:rsidRPr="00C3155B" w:rsidRDefault="000C2F14" w:rsidP="005B20BE">
      <w:pPr>
        <w:spacing w:after="0"/>
        <w:jc w:val="both"/>
        <w:rPr>
          <w:rFonts w:ascii="Arial" w:hAnsi="Arial" w:cs="Arial"/>
        </w:rPr>
      </w:pPr>
    </w:p>
    <w:p w:rsidR="009C3FA2" w:rsidRPr="00E233F5" w:rsidRDefault="009C3FA2">
      <w:pPr>
        <w:rPr>
          <w:rFonts w:ascii="Arial" w:hAnsi="Arial" w:cs="Arial"/>
        </w:rPr>
      </w:pPr>
    </w:p>
    <w:sectPr w:rsidR="009C3FA2" w:rsidRPr="00E233F5" w:rsidSect="00034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 LT CYR 47 Light Condens">
    <w:altName w:val="Calibri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2C3"/>
    <w:rsid w:val="00001782"/>
    <w:rsid w:val="00005204"/>
    <w:rsid w:val="0001148E"/>
    <w:rsid w:val="00026C4E"/>
    <w:rsid w:val="00031F6E"/>
    <w:rsid w:val="000345F7"/>
    <w:rsid w:val="00034F0E"/>
    <w:rsid w:val="00043BC7"/>
    <w:rsid w:val="00056E82"/>
    <w:rsid w:val="00076C86"/>
    <w:rsid w:val="000A2F63"/>
    <w:rsid w:val="000A41AC"/>
    <w:rsid w:val="000B1E12"/>
    <w:rsid w:val="000B6820"/>
    <w:rsid w:val="000B71C0"/>
    <w:rsid w:val="000C2F14"/>
    <w:rsid w:val="000C4537"/>
    <w:rsid w:val="000C4865"/>
    <w:rsid w:val="00101D9C"/>
    <w:rsid w:val="00111021"/>
    <w:rsid w:val="00121561"/>
    <w:rsid w:val="001222C0"/>
    <w:rsid w:val="001303F0"/>
    <w:rsid w:val="00160AD9"/>
    <w:rsid w:val="001703B9"/>
    <w:rsid w:val="001811D7"/>
    <w:rsid w:val="00185185"/>
    <w:rsid w:val="00194C46"/>
    <w:rsid w:val="00195E5F"/>
    <w:rsid w:val="001A1906"/>
    <w:rsid w:val="001A2798"/>
    <w:rsid w:val="001B588A"/>
    <w:rsid w:val="001D484A"/>
    <w:rsid w:val="001D5952"/>
    <w:rsid w:val="001F1F39"/>
    <w:rsid w:val="00204672"/>
    <w:rsid w:val="00217B93"/>
    <w:rsid w:val="00217F05"/>
    <w:rsid w:val="0022232D"/>
    <w:rsid w:val="002236A9"/>
    <w:rsid w:val="00231A9C"/>
    <w:rsid w:val="0027435E"/>
    <w:rsid w:val="00282761"/>
    <w:rsid w:val="0028538B"/>
    <w:rsid w:val="00295AFC"/>
    <w:rsid w:val="002C01FA"/>
    <w:rsid w:val="002C3A1D"/>
    <w:rsid w:val="002C4EC3"/>
    <w:rsid w:val="002C6A98"/>
    <w:rsid w:val="002D6453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54CE0"/>
    <w:rsid w:val="00361B67"/>
    <w:rsid w:val="0036719C"/>
    <w:rsid w:val="003812BB"/>
    <w:rsid w:val="003871A3"/>
    <w:rsid w:val="003A4546"/>
    <w:rsid w:val="003B7010"/>
    <w:rsid w:val="003C2A7F"/>
    <w:rsid w:val="003F0080"/>
    <w:rsid w:val="003F2E23"/>
    <w:rsid w:val="0040255F"/>
    <w:rsid w:val="004116B9"/>
    <w:rsid w:val="004147DC"/>
    <w:rsid w:val="00416805"/>
    <w:rsid w:val="00424168"/>
    <w:rsid w:val="00427888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FFD"/>
    <w:rsid w:val="004A7197"/>
    <w:rsid w:val="004B1B08"/>
    <w:rsid w:val="004C1935"/>
    <w:rsid w:val="004C2B00"/>
    <w:rsid w:val="004D68FB"/>
    <w:rsid w:val="004E19B9"/>
    <w:rsid w:val="004E3280"/>
    <w:rsid w:val="004F70BA"/>
    <w:rsid w:val="00507D56"/>
    <w:rsid w:val="00511547"/>
    <w:rsid w:val="0051218A"/>
    <w:rsid w:val="00514B0D"/>
    <w:rsid w:val="0052573E"/>
    <w:rsid w:val="00540867"/>
    <w:rsid w:val="0054293F"/>
    <w:rsid w:val="00551945"/>
    <w:rsid w:val="0056143D"/>
    <w:rsid w:val="00580165"/>
    <w:rsid w:val="005850C0"/>
    <w:rsid w:val="00586502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10C7A"/>
    <w:rsid w:val="006327D9"/>
    <w:rsid w:val="00641174"/>
    <w:rsid w:val="00644B72"/>
    <w:rsid w:val="0064655A"/>
    <w:rsid w:val="00647CB4"/>
    <w:rsid w:val="006664B4"/>
    <w:rsid w:val="00674F6F"/>
    <w:rsid w:val="0068253E"/>
    <w:rsid w:val="00683559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56205"/>
    <w:rsid w:val="00762415"/>
    <w:rsid w:val="00786EBB"/>
    <w:rsid w:val="007876B1"/>
    <w:rsid w:val="007900F2"/>
    <w:rsid w:val="007933FF"/>
    <w:rsid w:val="007936E7"/>
    <w:rsid w:val="007944B2"/>
    <w:rsid w:val="007B0C30"/>
    <w:rsid w:val="007B1185"/>
    <w:rsid w:val="007B200D"/>
    <w:rsid w:val="007B6EF6"/>
    <w:rsid w:val="007D5BF6"/>
    <w:rsid w:val="008028F7"/>
    <w:rsid w:val="00804CDA"/>
    <w:rsid w:val="00806BB6"/>
    <w:rsid w:val="00810BAD"/>
    <w:rsid w:val="008161BF"/>
    <w:rsid w:val="008247BD"/>
    <w:rsid w:val="00831C6C"/>
    <w:rsid w:val="00843D72"/>
    <w:rsid w:val="008508D2"/>
    <w:rsid w:val="00851961"/>
    <w:rsid w:val="00857CC9"/>
    <w:rsid w:val="00866474"/>
    <w:rsid w:val="00867EEE"/>
    <w:rsid w:val="00875BF9"/>
    <w:rsid w:val="008819EA"/>
    <w:rsid w:val="0089547E"/>
    <w:rsid w:val="008B1C21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57B9"/>
    <w:rsid w:val="0094251D"/>
    <w:rsid w:val="00955D90"/>
    <w:rsid w:val="0096714F"/>
    <w:rsid w:val="00977BE3"/>
    <w:rsid w:val="0098304D"/>
    <w:rsid w:val="00984F4D"/>
    <w:rsid w:val="009A3A6F"/>
    <w:rsid w:val="009A5C1F"/>
    <w:rsid w:val="009B2BA3"/>
    <w:rsid w:val="009B4DCE"/>
    <w:rsid w:val="009B625A"/>
    <w:rsid w:val="009C3FA2"/>
    <w:rsid w:val="009C4FBB"/>
    <w:rsid w:val="009D14BD"/>
    <w:rsid w:val="009D52C5"/>
    <w:rsid w:val="009F6243"/>
    <w:rsid w:val="00A025C0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6132E"/>
    <w:rsid w:val="00A70AEB"/>
    <w:rsid w:val="00A86EEE"/>
    <w:rsid w:val="00AA0206"/>
    <w:rsid w:val="00AB3668"/>
    <w:rsid w:val="00AE437D"/>
    <w:rsid w:val="00B056BF"/>
    <w:rsid w:val="00B059F5"/>
    <w:rsid w:val="00B129E4"/>
    <w:rsid w:val="00B151EE"/>
    <w:rsid w:val="00B221BF"/>
    <w:rsid w:val="00B22773"/>
    <w:rsid w:val="00B22E09"/>
    <w:rsid w:val="00B42319"/>
    <w:rsid w:val="00B42F70"/>
    <w:rsid w:val="00B64EEB"/>
    <w:rsid w:val="00B666B0"/>
    <w:rsid w:val="00B80FFD"/>
    <w:rsid w:val="00B843C9"/>
    <w:rsid w:val="00B845B4"/>
    <w:rsid w:val="00BC1ECB"/>
    <w:rsid w:val="00BD2D5F"/>
    <w:rsid w:val="00BE103B"/>
    <w:rsid w:val="00BE22E4"/>
    <w:rsid w:val="00BF19F0"/>
    <w:rsid w:val="00C07202"/>
    <w:rsid w:val="00C151A8"/>
    <w:rsid w:val="00C23F11"/>
    <w:rsid w:val="00C2526C"/>
    <w:rsid w:val="00C35AD8"/>
    <w:rsid w:val="00C378C2"/>
    <w:rsid w:val="00C43FAA"/>
    <w:rsid w:val="00C52388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C58F6"/>
    <w:rsid w:val="00CD1543"/>
    <w:rsid w:val="00CD59FE"/>
    <w:rsid w:val="00D01413"/>
    <w:rsid w:val="00D12251"/>
    <w:rsid w:val="00D40BAE"/>
    <w:rsid w:val="00D41092"/>
    <w:rsid w:val="00D456AC"/>
    <w:rsid w:val="00D45AD8"/>
    <w:rsid w:val="00D465B7"/>
    <w:rsid w:val="00D47B2A"/>
    <w:rsid w:val="00D552E4"/>
    <w:rsid w:val="00D64EC2"/>
    <w:rsid w:val="00D74D56"/>
    <w:rsid w:val="00D76FBA"/>
    <w:rsid w:val="00D80A52"/>
    <w:rsid w:val="00D80E13"/>
    <w:rsid w:val="00D968E3"/>
    <w:rsid w:val="00D97C2B"/>
    <w:rsid w:val="00DA6DFB"/>
    <w:rsid w:val="00DB1B8D"/>
    <w:rsid w:val="00DB655D"/>
    <w:rsid w:val="00DD46D9"/>
    <w:rsid w:val="00DD69B9"/>
    <w:rsid w:val="00E15F4E"/>
    <w:rsid w:val="00E233F5"/>
    <w:rsid w:val="00E324FD"/>
    <w:rsid w:val="00E326BF"/>
    <w:rsid w:val="00E47BD9"/>
    <w:rsid w:val="00E50E8C"/>
    <w:rsid w:val="00E54739"/>
    <w:rsid w:val="00E5498B"/>
    <w:rsid w:val="00E62C15"/>
    <w:rsid w:val="00E62E30"/>
    <w:rsid w:val="00E66FD2"/>
    <w:rsid w:val="00E72E59"/>
    <w:rsid w:val="00E754C6"/>
    <w:rsid w:val="00E75787"/>
    <w:rsid w:val="00E96D9E"/>
    <w:rsid w:val="00EB02E6"/>
    <w:rsid w:val="00EB04D6"/>
    <w:rsid w:val="00EB4991"/>
    <w:rsid w:val="00EB5127"/>
    <w:rsid w:val="00EB6A95"/>
    <w:rsid w:val="00EB733F"/>
    <w:rsid w:val="00EC1145"/>
    <w:rsid w:val="00EC38EA"/>
    <w:rsid w:val="00EE49B5"/>
    <w:rsid w:val="00EE7615"/>
    <w:rsid w:val="00EF7D10"/>
    <w:rsid w:val="00F10F2E"/>
    <w:rsid w:val="00F1275F"/>
    <w:rsid w:val="00F132F5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909A9"/>
    <w:rsid w:val="00F91705"/>
    <w:rsid w:val="00FB5FD5"/>
    <w:rsid w:val="00FB654E"/>
    <w:rsid w:val="00FB6ABA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69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lir.com/products/firefly-d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ley.Coveny@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flir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04B6-FD5E-4E6A-84CA-149F51D4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Akademie</cp:lastModifiedBy>
  <cp:revision>6</cp:revision>
  <dcterms:created xsi:type="dcterms:W3CDTF">2019-10-11T21:02:00Z</dcterms:created>
  <dcterms:modified xsi:type="dcterms:W3CDTF">2019-10-22T09:57:00Z</dcterms:modified>
</cp:coreProperties>
</file>