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0C1EC" w14:textId="77777777" w:rsidR="00FB7D3F" w:rsidRDefault="00862A82" w:rsidP="00C34651">
      <w:pPr>
        <w:pStyle w:val="Titel"/>
        <w:rPr>
          <w:rFonts w:ascii="Arial" w:hAnsi="Arial" w:cs="Arial"/>
        </w:rPr>
      </w:pPr>
      <w:r>
        <w:rPr>
          <w:noProof/>
          <w:lang w:val="de-DE" w:eastAsia="de-DE"/>
        </w:rPr>
        <w:drawing>
          <wp:anchor distT="0" distB="0" distL="114300" distR="114300" simplePos="0" relativeHeight="251657728" behindDoc="1" locked="0" layoutInCell="1" allowOverlap="1" wp14:anchorId="677345CD" wp14:editId="4C49C0E8">
            <wp:simplePos x="0" y="0"/>
            <wp:positionH relativeFrom="column">
              <wp:posOffset>-396240</wp:posOffset>
            </wp:positionH>
            <wp:positionV relativeFrom="paragraph">
              <wp:posOffset>-1524635</wp:posOffset>
            </wp:positionV>
            <wp:extent cx="4328795" cy="2885440"/>
            <wp:effectExtent l="19050" t="0" r="0" b="0"/>
            <wp:wrapNone/>
            <wp:docPr id="2" name="Picture 1" descr="Beschreibung: 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eibung: C:\Users\hellison\Work Folders\Documents\Product Images\NEW FLIR Logo\Worlds Sixth Sense\FLIR_Logo&amp;Tagline.jpg"/>
                    <pic:cNvPicPr>
                      <a:picLocks noChangeAspect="1" noChangeArrowheads="1"/>
                    </pic:cNvPicPr>
                  </pic:nvPicPr>
                  <pic:blipFill>
                    <a:blip r:embed="rId9"/>
                    <a:srcRect/>
                    <a:stretch>
                      <a:fillRect/>
                    </a:stretch>
                  </pic:blipFill>
                  <pic:spPr bwMode="auto">
                    <a:xfrm>
                      <a:off x="0" y="0"/>
                      <a:ext cx="4328795" cy="2885440"/>
                    </a:xfrm>
                    <a:prstGeom prst="rect">
                      <a:avLst/>
                    </a:prstGeom>
                    <a:noFill/>
                    <a:ln w="9525">
                      <a:noFill/>
                      <a:miter lim="800000"/>
                      <a:headEnd/>
                      <a:tailEnd/>
                    </a:ln>
                  </pic:spPr>
                </pic:pic>
              </a:graphicData>
            </a:graphic>
          </wp:anchor>
        </w:drawing>
      </w:r>
    </w:p>
    <w:p w14:paraId="074C546D" w14:textId="77777777" w:rsidR="0041018D" w:rsidRDefault="0041018D" w:rsidP="009D5C47">
      <w:pPr>
        <w:spacing w:after="0" w:line="240" w:lineRule="auto"/>
        <w:rPr>
          <w:rFonts w:ascii="Arial" w:hAnsi="Arial" w:cs="Arial"/>
          <w:color w:val="FF0000"/>
          <w:highlight w:val="yellow"/>
        </w:rPr>
      </w:pPr>
    </w:p>
    <w:p w14:paraId="164F9D56" w14:textId="77777777" w:rsidR="0041018D" w:rsidRPr="00984FA4" w:rsidRDefault="0041018D" w:rsidP="00FB7D3F">
      <w:pPr>
        <w:spacing w:after="0" w:line="240" w:lineRule="auto"/>
        <w:ind w:left="3600" w:hanging="3600"/>
        <w:rPr>
          <w:rFonts w:ascii="Arial" w:hAnsi="Arial" w:cs="Arial"/>
          <w:color w:val="FF0000"/>
        </w:rPr>
      </w:pPr>
    </w:p>
    <w:p w14:paraId="0753A784" w14:textId="77777777" w:rsidR="00D92635" w:rsidRPr="00C34651" w:rsidRDefault="004A552C" w:rsidP="00D92635">
      <w:pPr>
        <w:spacing w:after="0" w:line="240" w:lineRule="auto"/>
        <w:ind w:left="3600" w:hanging="3600"/>
        <w:rPr>
          <w:rFonts w:ascii="Arial" w:hAnsi="Arial" w:cs="Arial"/>
          <w:lang w:val="de-DE"/>
        </w:rPr>
      </w:pPr>
      <w:r w:rsidRPr="00C34651">
        <w:rPr>
          <w:rFonts w:ascii="Arial" w:hAnsi="Arial" w:cs="Arial"/>
          <w:color w:val="FF0000"/>
          <w:lang w:val="de-DE"/>
        </w:rPr>
        <w:t xml:space="preserve">Zur Veröffentlichung freigegeben </w:t>
      </w:r>
      <w:r w:rsidRPr="00C34651">
        <w:rPr>
          <w:rFonts w:ascii="Arial" w:hAnsi="Arial" w:cs="Arial"/>
          <w:lang w:val="de-DE"/>
        </w:rPr>
        <w:tab/>
      </w:r>
      <w:r w:rsidRPr="00C34651">
        <w:rPr>
          <w:rFonts w:ascii="Arial" w:hAnsi="Arial" w:cs="Arial"/>
          <w:lang w:val="de-DE"/>
        </w:rPr>
        <w:tab/>
      </w:r>
      <w:r w:rsidRPr="00C34651">
        <w:rPr>
          <w:rFonts w:ascii="Arial" w:hAnsi="Arial" w:cs="Arial"/>
          <w:lang w:val="de-DE"/>
        </w:rPr>
        <w:tab/>
      </w:r>
      <w:r w:rsidRPr="00C34651">
        <w:rPr>
          <w:rFonts w:ascii="Arial" w:hAnsi="Arial" w:cs="Arial"/>
          <w:lang w:val="de-DE"/>
        </w:rPr>
        <w:tab/>
        <w:t>Kontak</w:t>
      </w:r>
      <w:r w:rsidR="00D92635" w:rsidRPr="00C34651">
        <w:rPr>
          <w:rFonts w:ascii="Arial" w:hAnsi="Arial" w:cs="Arial"/>
          <w:lang w:val="de-DE"/>
        </w:rPr>
        <w:t xml:space="preserve">t: </w:t>
      </w:r>
      <w:r w:rsidR="00C15F7E" w:rsidRPr="00C34651">
        <w:rPr>
          <w:rFonts w:ascii="Arial" w:hAnsi="Arial" w:cs="Arial"/>
          <w:lang w:val="de-DE"/>
        </w:rPr>
        <w:t>Ruud Heijsman</w:t>
      </w:r>
      <w:r w:rsidR="00D92635" w:rsidRPr="00C34651">
        <w:rPr>
          <w:rFonts w:ascii="Arial" w:hAnsi="Arial" w:cs="Arial"/>
          <w:lang w:val="de-DE"/>
        </w:rPr>
        <w:t xml:space="preserve"> – FLIR</w:t>
      </w:r>
    </w:p>
    <w:p w14:paraId="2F4E1A11" w14:textId="77777777" w:rsidR="00D92635" w:rsidRPr="00C34651" w:rsidRDefault="004A552C" w:rsidP="00D92635">
      <w:pPr>
        <w:spacing w:after="0" w:line="240" w:lineRule="auto"/>
        <w:ind w:left="3600" w:hanging="3600"/>
        <w:rPr>
          <w:rFonts w:ascii="Arial" w:hAnsi="Arial" w:cs="Arial"/>
          <w:lang w:val="de-DE"/>
        </w:rPr>
      </w:pPr>
      <w:r w:rsidRPr="00C34651">
        <w:rPr>
          <w:rFonts w:ascii="Arial" w:hAnsi="Arial" w:cs="Arial"/>
          <w:lang w:val="de-DE"/>
        </w:rPr>
        <w:t>Donnerstag, 3.</w:t>
      </w:r>
      <w:r w:rsidR="00270399" w:rsidRPr="00C34651">
        <w:rPr>
          <w:rFonts w:ascii="Arial" w:hAnsi="Arial" w:cs="Arial"/>
          <w:lang w:val="de-DE"/>
        </w:rPr>
        <w:t xml:space="preserve"> </w:t>
      </w:r>
      <w:r w:rsidRPr="00C34651">
        <w:rPr>
          <w:rFonts w:ascii="Arial" w:hAnsi="Arial" w:cs="Arial"/>
          <w:lang w:val="de-DE"/>
        </w:rPr>
        <w:t>August</w:t>
      </w:r>
      <w:r w:rsidR="00A96BB0" w:rsidRPr="00C34651">
        <w:rPr>
          <w:rFonts w:ascii="Arial" w:hAnsi="Arial" w:cs="Arial"/>
          <w:lang w:val="de-DE"/>
        </w:rPr>
        <w:t xml:space="preserve"> 2017</w:t>
      </w:r>
      <w:r w:rsidRPr="00C34651">
        <w:rPr>
          <w:rFonts w:ascii="Arial" w:hAnsi="Arial" w:cs="Arial"/>
          <w:lang w:val="de-DE"/>
        </w:rPr>
        <w:tab/>
      </w:r>
      <w:r w:rsidRPr="00C34651">
        <w:rPr>
          <w:rFonts w:ascii="Arial" w:hAnsi="Arial" w:cs="Arial"/>
          <w:lang w:val="de-DE"/>
        </w:rPr>
        <w:tab/>
        <w:t xml:space="preserve">   </w:t>
      </w:r>
      <w:r w:rsidR="00C15F7E" w:rsidRPr="00C34651">
        <w:rPr>
          <w:rFonts w:ascii="Arial" w:hAnsi="Arial" w:cs="Arial"/>
          <w:lang w:val="de-DE"/>
        </w:rPr>
        <w:t>+32 3665 5100</w:t>
      </w:r>
      <w:r w:rsidR="00D92635" w:rsidRPr="00C34651">
        <w:rPr>
          <w:rFonts w:ascii="Arial" w:hAnsi="Arial" w:cs="Arial"/>
          <w:lang w:val="de-DE"/>
        </w:rPr>
        <w:t xml:space="preserve"> o</w:t>
      </w:r>
      <w:r w:rsidRPr="00C34651">
        <w:rPr>
          <w:rFonts w:ascii="Arial" w:hAnsi="Arial" w:cs="Arial"/>
          <w:lang w:val="de-DE"/>
        </w:rPr>
        <w:t>de</w:t>
      </w:r>
      <w:r w:rsidR="00D92635" w:rsidRPr="00C34651">
        <w:rPr>
          <w:rFonts w:ascii="Arial" w:hAnsi="Arial" w:cs="Arial"/>
          <w:lang w:val="de-DE"/>
        </w:rPr>
        <w:t xml:space="preserve">r </w:t>
      </w:r>
      <w:hyperlink r:id="rId10" w:history="1">
        <w:r w:rsidR="00C15F7E" w:rsidRPr="00C34651">
          <w:rPr>
            <w:rStyle w:val="Link"/>
            <w:rFonts w:ascii="Arial" w:hAnsi="Arial" w:cs="Arial"/>
            <w:lang w:val="de-DE"/>
          </w:rPr>
          <w:t>ruud.heijsman@flir.com</w:t>
        </w:r>
      </w:hyperlink>
    </w:p>
    <w:p w14:paraId="624AD0F8" w14:textId="77777777" w:rsidR="00FB7D3F" w:rsidRPr="00C34651" w:rsidRDefault="00FB7D3F" w:rsidP="00270399">
      <w:pPr>
        <w:spacing w:after="0" w:line="240" w:lineRule="auto"/>
        <w:rPr>
          <w:rFonts w:ascii="Arial" w:hAnsi="Arial" w:cs="Arial"/>
          <w:lang w:val="de-DE"/>
        </w:rPr>
      </w:pPr>
    </w:p>
    <w:p w14:paraId="6B3FAF47" w14:textId="77777777" w:rsidR="004439C0" w:rsidRPr="00C34651" w:rsidRDefault="004439C0" w:rsidP="004439C0">
      <w:pPr>
        <w:spacing w:after="0" w:line="240" w:lineRule="auto"/>
        <w:jc w:val="both"/>
        <w:rPr>
          <w:rFonts w:ascii="Arial" w:hAnsi="Arial" w:cs="Arial"/>
          <w:b/>
          <w:sz w:val="24"/>
          <w:lang w:val="de-DE"/>
        </w:rPr>
      </w:pPr>
    </w:p>
    <w:p w14:paraId="05343A4C" w14:textId="77777777" w:rsidR="006B559F" w:rsidRPr="00C34651" w:rsidRDefault="006B559F" w:rsidP="00295281">
      <w:pPr>
        <w:spacing w:after="0" w:line="240" w:lineRule="auto"/>
        <w:jc w:val="center"/>
        <w:rPr>
          <w:rFonts w:ascii="Arial" w:hAnsi="Arial" w:cs="Arial"/>
          <w:b/>
          <w:bCs/>
          <w:color w:val="000000"/>
          <w:sz w:val="24"/>
          <w:szCs w:val="24"/>
          <w:lang w:val="de-DE"/>
        </w:rPr>
      </w:pPr>
      <w:r w:rsidRPr="00C34651">
        <w:rPr>
          <w:rFonts w:ascii="Arial" w:hAnsi="Arial" w:cs="Arial"/>
          <w:b/>
          <w:bCs/>
          <w:color w:val="000000"/>
          <w:sz w:val="24"/>
          <w:szCs w:val="24"/>
          <w:lang w:val="de-DE"/>
        </w:rPr>
        <w:t>FLIR Systems stellt vielseitig einsetzbare, festinstallierbare W</w:t>
      </w:r>
      <w:r w:rsidR="00295281">
        <w:rPr>
          <w:rFonts w:ascii="Arial" w:hAnsi="Arial" w:cs="Arial"/>
          <w:b/>
          <w:bCs/>
          <w:color w:val="000000"/>
          <w:sz w:val="24"/>
          <w:szCs w:val="24"/>
          <w:lang w:val="de-DE"/>
        </w:rPr>
        <w:t>ärmebild-</w:t>
      </w:r>
      <w:r w:rsidRPr="00C34651">
        <w:rPr>
          <w:rFonts w:ascii="Arial" w:hAnsi="Arial" w:cs="Arial"/>
          <w:b/>
          <w:bCs/>
          <w:color w:val="000000"/>
          <w:sz w:val="24"/>
          <w:szCs w:val="24"/>
          <w:lang w:val="de-DE"/>
        </w:rPr>
        <w:t>Bullet</w:t>
      </w:r>
      <w:r w:rsidR="00295281">
        <w:rPr>
          <w:rFonts w:ascii="Arial" w:hAnsi="Arial" w:cs="Arial"/>
          <w:b/>
          <w:bCs/>
          <w:color w:val="000000"/>
          <w:sz w:val="24"/>
          <w:szCs w:val="24"/>
          <w:lang w:val="de-DE"/>
        </w:rPr>
        <w:t>k</w:t>
      </w:r>
      <w:r w:rsidRPr="00C34651">
        <w:rPr>
          <w:rFonts w:ascii="Arial" w:hAnsi="Arial" w:cs="Arial"/>
          <w:b/>
          <w:bCs/>
          <w:color w:val="000000"/>
          <w:sz w:val="24"/>
          <w:szCs w:val="24"/>
          <w:lang w:val="de-DE"/>
        </w:rPr>
        <w:t>amera</w:t>
      </w:r>
      <w:r w:rsidR="00295281">
        <w:rPr>
          <w:rFonts w:ascii="Arial" w:hAnsi="Arial" w:cs="Arial"/>
          <w:b/>
          <w:bCs/>
          <w:color w:val="000000"/>
          <w:sz w:val="24"/>
          <w:szCs w:val="24"/>
          <w:lang w:val="de-DE"/>
        </w:rPr>
        <w:t xml:space="preserve">s </w:t>
      </w:r>
      <w:r w:rsidRPr="00C34651">
        <w:rPr>
          <w:rFonts w:ascii="Arial" w:hAnsi="Arial" w:cs="Arial"/>
          <w:b/>
          <w:bCs/>
          <w:color w:val="000000"/>
          <w:sz w:val="24"/>
          <w:szCs w:val="24"/>
          <w:lang w:val="de-DE"/>
        </w:rPr>
        <w:t xml:space="preserve">für den Perimeterschutz vor </w:t>
      </w:r>
    </w:p>
    <w:p w14:paraId="3FAD20B2" w14:textId="77777777" w:rsidR="00CA4222" w:rsidRPr="00C34651" w:rsidRDefault="006B559F" w:rsidP="00AC4451">
      <w:pPr>
        <w:spacing w:after="0" w:line="240" w:lineRule="auto"/>
        <w:jc w:val="center"/>
        <w:rPr>
          <w:rFonts w:ascii="Arial" w:hAnsi="Arial" w:cs="Arial"/>
          <w:b/>
          <w:bCs/>
          <w:i/>
          <w:color w:val="000000"/>
          <w:sz w:val="24"/>
          <w:szCs w:val="24"/>
          <w:highlight w:val="yellow"/>
          <w:lang w:val="de-DE"/>
        </w:rPr>
      </w:pPr>
      <w:r w:rsidRPr="00C34651">
        <w:rPr>
          <w:rFonts w:ascii="Arial" w:hAnsi="Arial" w:cs="Arial"/>
          <w:bCs/>
          <w:i/>
          <w:color w:val="000000"/>
          <w:sz w:val="20"/>
          <w:szCs w:val="20"/>
          <w:lang w:val="de-DE"/>
        </w:rPr>
        <w:t>Die FLIR-Wärmebildkameras der FB-Serie</w:t>
      </w:r>
      <w:r w:rsidR="00680C0E" w:rsidRPr="00C34651">
        <w:rPr>
          <w:rFonts w:ascii="Arial" w:hAnsi="Arial" w:cs="Arial"/>
          <w:bCs/>
          <w:i/>
          <w:color w:val="000000"/>
          <w:sz w:val="20"/>
          <w:szCs w:val="20"/>
          <w:lang w:val="de-DE"/>
        </w:rPr>
        <w:t xml:space="preserve"> O</w:t>
      </w:r>
      <w:r w:rsidR="00F31773" w:rsidRPr="00C34651">
        <w:rPr>
          <w:rFonts w:ascii="Arial" w:hAnsi="Arial" w:cs="Arial"/>
          <w:bCs/>
          <w:i/>
          <w:color w:val="000000"/>
          <w:sz w:val="20"/>
          <w:szCs w:val="20"/>
          <w:lang w:val="de-DE"/>
        </w:rPr>
        <w:t xml:space="preserve"> </w:t>
      </w:r>
      <w:r w:rsidR="00975805" w:rsidRPr="00C34651">
        <w:rPr>
          <w:rFonts w:ascii="Arial" w:hAnsi="Arial" w:cs="Arial"/>
          <w:bCs/>
          <w:i/>
          <w:color w:val="000000"/>
          <w:sz w:val="20"/>
          <w:szCs w:val="20"/>
          <w:lang w:val="de-DE"/>
        </w:rPr>
        <w:t>biet</w:t>
      </w:r>
      <w:r w:rsidR="00C34651">
        <w:rPr>
          <w:rFonts w:ascii="Arial" w:hAnsi="Arial" w:cs="Arial"/>
          <w:bCs/>
          <w:i/>
          <w:color w:val="000000"/>
          <w:sz w:val="20"/>
          <w:szCs w:val="20"/>
          <w:lang w:val="de-DE"/>
        </w:rPr>
        <w:t>e</w:t>
      </w:r>
      <w:r w:rsidR="00975805" w:rsidRPr="00C34651">
        <w:rPr>
          <w:rFonts w:ascii="Arial" w:hAnsi="Arial" w:cs="Arial"/>
          <w:bCs/>
          <w:i/>
          <w:color w:val="000000"/>
          <w:sz w:val="20"/>
          <w:szCs w:val="20"/>
          <w:lang w:val="de-DE"/>
        </w:rPr>
        <w:t>n</w:t>
      </w:r>
      <w:r w:rsidRPr="00C34651">
        <w:rPr>
          <w:rFonts w:ascii="Arial" w:hAnsi="Arial" w:cs="Arial"/>
          <w:bCs/>
          <w:i/>
          <w:color w:val="000000"/>
          <w:sz w:val="20"/>
          <w:szCs w:val="20"/>
          <w:lang w:val="de-DE"/>
        </w:rPr>
        <w:t xml:space="preserve"> echte Plug-and-Play-Kompatibilit</w:t>
      </w:r>
      <w:r w:rsidRPr="00C34651">
        <w:rPr>
          <w:rFonts w:ascii="Arial" w:hAnsi="Arial" w:cs="Arial" w:hint="cs"/>
          <w:bCs/>
          <w:i/>
          <w:color w:val="000000"/>
          <w:sz w:val="20"/>
          <w:szCs w:val="20"/>
          <w:lang w:val="de-DE"/>
        </w:rPr>
        <w:t>ä</w:t>
      </w:r>
      <w:r w:rsidRPr="00C34651">
        <w:rPr>
          <w:rFonts w:ascii="Arial" w:hAnsi="Arial" w:cs="Arial"/>
          <w:bCs/>
          <w:i/>
          <w:color w:val="000000"/>
          <w:sz w:val="20"/>
          <w:szCs w:val="20"/>
          <w:lang w:val="de-DE"/>
        </w:rPr>
        <w:t xml:space="preserve">t mit dem </w:t>
      </w:r>
      <w:r w:rsidR="00975805" w:rsidRPr="00C34651">
        <w:rPr>
          <w:rFonts w:ascii="Arial" w:hAnsi="Arial" w:cs="Arial"/>
          <w:bCs/>
          <w:i/>
          <w:color w:val="000000"/>
          <w:sz w:val="20"/>
          <w:szCs w:val="20"/>
          <w:lang w:val="de-DE"/>
        </w:rPr>
        <w:t xml:space="preserve">Videomanagementsystem </w:t>
      </w:r>
      <w:r w:rsidRPr="00C34651">
        <w:rPr>
          <w:rFonts w:ascii="Arial" w:hAnsi="Arial" w:cs="Arial"/>
          <w:bCs/>
          <w:i/>
          <w:color w:val="000000"/>
          <w:sz w:val="20"/>
          <w:szCs w:val="20"/>
          <w:lang w:val="de-DE"/>
        </w:rPr>
        <w:t>FLIR United VMS sowie mit branchenf</w:t>
      </w:r>
      <w:r w:rsidRPr="00C34651">
        <w:rPr>
          <w:rFonts w:ascii="Arial" w:hAnsi="Arial" w:cs="Arial" w:hint="cs"/>
          <w:bCs/>
          <w:i/>
          <w:color w:val="000000"/>
          <w:sz w:val="20"/>
          <w:szCs w:val="20"/>
          <w:lang w:val="de-DE"/>
        </w:rPr>
        <w:t>ü</w:t>
      </w:r>
      <w:r w:rsidRPr="00C34651">
        <w:rPr>
          <w:rFonts w:ascii="Arial" w:hAnsi="Arial" w:cs="Arial"/>
          <w:bCs/>
          <w:i/>
          <w:color w:val="000000"/>
          <w:sz w:val="20"/>
          <w:szCs w:val="20"/>
          <w:lang w:val="de-DE"/>
        </w:rPr>
        <w:t>hrenden Drittanbieter-</w:t>
      </w:r>
      <w:r w:rsidR="00975805" w:rsidRPr="00C34651">
        <w:rPr>
          <w:rFonts w:ascii="Arial" w:hAnsi="Arial" w:cs="Arial"/>
          <w:bCs/>
          <w:i/>
          <w:color w:val="000000"/>
          <w:sz w:val="20"/>
          <w:szCs w:val="20"/>
          <w:lang w:val="de-DE"/>
        </w:rPr>
        <w:t>VMS</w:t>
      </w:r>
      <w:r w:rsidR="00043FDF" w:rsidRPr="00C34651">
        <w:rPr>
          <w:rFonts w:ascii="Arial" w:hAnsi="Arial" w:cs="Arial"/>
          <w:bCs/>
          <w:i/>
          <w:color w:val="000000"/>
          <w:sz w:val="20"/>
          <w:szCs w:val="20"/>
          <w:lang w:val="de-DE"/>
        </w:rPr>
        <w:br/>
      </w:r>
    </w:p>
    <w:p w14:paraId="6FCC1125" w14:textId="77777777" w:rsidR="006B559F" w:rsidRPr="00C34651" w:rsidRDefault="00FE4D22" w:rsidP="006469ED">
      <w:pPr>
        <w:pStyle w:val="KeinLeerraum1"/>
        <w:rPr>
          <w:rFonts w:ascii="Arial" w:hAnsi="Arial" w:cs="Arial"/>
          <w:sz w:val="20"/>
          <w:szCs w:val="20"/>
          <w:lang w:val="de-DE"/>
        </w:rPr>
      </w:pPr>
      <w:r w:rsidRPr="00043FDF">
        <w:rPr>
          <w:rFonts w:ascii="Arial" w:hAnsi="Arial" w:cs="Arial"/>
          <w:b/>
          <w:sz w:val="20"/>
          <w:szCs w:val="20"/>
        </w:rPr>
        <w:t>WILSONVILLE,</w:t>
      </w:r>
      <w:r w:rsidR="00366334" w:rsidRPr="00043FDF">
        <w:rPr>
          <w:rFonts w:ascii="Arial" w:hAnsi="Arial" w:cs="Arial"/>
          <w:b/>
          <w:sz w:val="20"/>
          <w:szCs w:val="20"/>
        </w:rPr>
        <w:t xml:space="preserve"> O</w:t>
      </w:r>
      <w:r w:rsidR="001813F1" w:rsidRPr="00043FDF">
        <w:rPr>
          <w:rFonts w:ascii="Arial" w:hAnsi="Arial" w:cs="Arial"/>
          <w:b/>
          <w:sz w:val="20"/>
          <w:szCs w:val="20"/>
        </w:rPr>
        <w:t>re</w:t>
      </w:r>
      <w:r w:rsidR="006B559F">
        <w:rPr>
          <w:rFonts w:ascii="Arial" w:hAnsi="Arial" w:cs="Arial"/>
          <w:b/>
          <w:sz w:val="20"/>
          <w:szCs w:val="20"/>
        </w:rPr>
        <w:t>gon, USA</w:t>
      </w:r>
      <w:r w:rsidR="00FC7C29" w:rsidRPr="00043FDF">
        <w:rPr>
          <w:rFonts w:ascii="Arial" w:hAnsi="Arial" w:cs="Arial"/>
          <w:b/>
          <w:sz w:val="20"/>
          <w:szCs w:val="20"/>
        </w:rPr>
        <w:t>,</w:t>
      </w:r>
      <w:r w:rsidRPr="00043FDF">
        <w:rPr>
          <w:rFonts w:ascii="Arial" w:hAnsi="Arial" w:cs="Arial"/>
          <w:b/>
          <w:sz w:val="20"/>
          <w:szCs w:val="20"/>
        </w:rPr>
        <w:t xml:space="preserve"> </w:t>
      </w:r>
      <w:r w:rsidRPr="00043FDF">
        <w:rPr>
          <w:rFonts w:ascii="Arial" w:hAnsi="Arial" w:cs="Arial"/>
          <w:sz w:val="20"/>
          <w:szCs w:val="20"/>
        </w:rPr>
        <w:t>–</w:t>
      </w:r>
      <w:r w:rsidR="00D6492B">
        <w:rPr>
          <w:rFonts w:ascii="Arial" w:hAnsi="Arial" w:cs="Arial"/>
          <w:sz w:val="20"/>
          <w:szCs w:val="20"/>
        </w:rPr>
        <w:t xml:space="preserve"> </w:t>
      </w:r>
      <w:r w:rsidR="006B559F">
        <w:rPr>
          <w:rFonts w:ascii="Arial" w:hAnsi="Arial" w:cs="Arial"/>
          <w:sz w:val="20"/>
          <w:szCs w:val="20"/>
        </w:rPr>
        <w:t xml:space="preserve">3. </w:t>
      </w:r>
      <w:r w:rsidR="006B559F">
        <w:rPr>
          <w:rFonts w:ascii="Arial" w:hAnsi="Arial" w:cs="Arial"/>
          <w:b/>
          <w:sz w:val="20"/>
          <w:szCs w:val="20"/>
        </w:rPr>
        <w:t>August</w:t>
      </w:r>
      <w:r w:rsidRPr="00043FDF">
        <w:rPr>
          <w:rFonts w:ascii="Arial" w:hAnsi="Arial" w:cs="Arial"/>
          <w:b/>
          <w:sz w:val="20"/>
          <w:szCs w:val="20"/>
        </w:rPr>
        <w:t xml:space="preserve">, </w:t>
      </w:r>
      <w:r w:rsidR="006D2C24">
        <w:rPr>
          <w:rFonts w:ascii="Arial" w:hAnsi="Arial" w:cs="Arial"/>
          <w:b/>
          <w:sz w:val="20"/>
          <w:szCs w:val="20"/>
        </w:rPr>
        <w:t>2017</w:t>
      </w:r>
      <w:r w:rsidR="00366334" w:rsidRPr="00043FDF">
        <w:rPr>
          <w:rFonts w:ascii="Arial" w:hAnsi="Arial" w:cs="Arial"/>
          <w:sz w:val="20"/>
          <w:szCs w:val="20"/>
        </w:rPr>
        <w:t>–</w:t>
      </w:r>
      <w:r w:rsidR="00D22018" w:rsidRPr="00043FDF">
        <w:rPr>
          <w:rFonts w:ascii="Arial" w:hAnsi="Arial" w:cs="Arial"/>
          <w:sz w:val="20"/>
          <w:szCs w:val="20"/>
        </w:rPr>
        <w:t xml:space="preserve"> </w:t>
      </w:r>
      <w:r w:rsidR="00366334" w:rsidRPr="00FA647B">
        <w:rPr>
          <w:rFonts w:ascii="Arial" w:hAnsi="Arial" w:cs="Arial"/>
          <w:sz w:val="20"/>
          <w:szCs w:val="20"/>
        </w:rPr>
        <w:t xml:space="preserve">FLIR Systems, Inc. </w:t>
      </w:r>
      <w:r w:rsidR="00366334" w:rsidRPr="00C34651">
        <w:rPr>
          <w:rFonts w:ascii="Arial" w:hAnsi="Arial" w:cs="Arial"/>
          <w:sz w:val="20"/>
          <w:szCs w:val="20"/>
          <w:lang w:val="de-DE"/>
        </w:rPr>
        <w:t>(NASDAQ: FLIR)</w:t>
      </w:r>
      <w:r w:rsidR="00043FDF" w:rsidRPr="00C34651">
        <w:rPr>
          <w:rFonts w:ascii="Arial" w:hAnsi="Arial" w:cs="Arial"/>
          <w:sz w:val="20"/>
          <w:szCs w:val="20"/>
          <w:lang w:val="de-DE"/>
        </w:rPr>
        <w:t xml:space="preserve"> </w:t>
      </w:r>
      <w:r w:rsidR="006B559F" w:rsidRPr="00C34651">
        <w:rPr>
          <w:rFonts w:ascii="Arial" w:hAnsi="Arial" w:cs="Arial"/>
          <w:sz w:val="20"/>
          <w:szCs w:val="20"/>
          <w:lang w:val="de-DE"/>
        </w:rPr>
        <w:t xml:space="preserve">hat heute </w:t>
      </w:r>
      <w:r w:rsidR="000B674A" w:rsidRPr="00C34651">
        <w:rPr>
          <w:rFonts w:ascii="Arial" w:hAnsi="Arial" w:cs="Arial"/>
          <w:sz w:val="20"/>
          <w:szCs w:val="20"/>
          <w:lang w:val="de-DE"/>
        </w:rPr>
        <w:t xml:space="preserve">die neuen </w:t>
      </w:r>
      <w:r w:rsidR="006B559F" w:rsidRPr="00C34651">
        <w:rPr>
          <w:rFonts w:ascii="Arial" w:hAnsi="Arial" w:cs="Arial"/>
          <w:sz w:val="20"/>
          <w:szCs w:val="20"/>
          <w:lang w:val="de-DE"/>
        </w:rPr>
        <w:t xml:space="preserve">Wärmebildkameras der FLIR FB-Serie O </w:t>
      </w:r>
      <w:r w:rsidR="000B674A" w:rsidRPr="00C34651">
        <w:rPr>
          <w:rFonts w:ascii="Arial" w:hAnsi="Arial" w:cs="Arial"/>
          <w:sz w:val="20"/>
          <w:szCs w:val="20"/>
          <w:lang w:val="de-DE"/>
        </w:rPr>
        <w:t>vorgestellt</w:t>
      </w:r>
      <w:r w:rsidR="006B559F" w:rsidRPr="00C34651">
        <w:rPr>
          <w:rFonts w:ascii="Arial" w:hAnsi="Arial" w:cs="Arial"/>
          <w:sz w:val="20"/>
          <w:szCs w:val="20"/>
          <w:lang w:val="de-DE"/>
        </w:rPr>
        <w:t>, die f</w:t>
      </w:r>
      <w:r w:rsidR="006B559F" w:rsidRPr="00C34651">
        <w:rPr>
          <w:rFonts w:ascii="Arial" w:hAnsi="Arial" w:cs="Arial" w:hint="cs"/>
          <w:sz w:val="20"/>
          <w:szCs w:val="20"/>
          <w:lang w:val="de-DE"/>
        </w:rPr>
        <w:t>ü</w:t>
      </w:r>
      <w:r w:rsidR="006B559F" w:rsidRPr="00C34651">
        <w:rPr>
          <w:rFonts w:ascii="Arial" w:hAnsi="Arial" w:cs="Arial"/>
          <w:sz w:val="20"/>
          <w:szCs w:val="20"/>
          <w:lang w:val="de-DE"/>
        </w:rPr>
        <w:t xml:space="preserve">r </w:t>
      </w:r>
      <w:r w:rsidR="00295281">
        <w:rPr>
          <w:rFonts w:ascii="Arial" w:hAnsi="Arial" w:cs="Arial"/>
          <w:sz w:val="20"/>
          <w:szCs w:val="20"/>
          <w:lang w:val="de-DE"/>
        </w:rPr>
        <w:t>Überwachungsaufgaben in kurzer bis mittlerer Distanz</w:t>
      </w:r>
      <w:r w:rsidR="006B559F" w:rsidRPr="00C34651">
        <w:rPr>
          <w:rFonts w:ascii="Arial" w:hAnsi="Arial" w:cs="Arial"/>
          <w:sz w:val="20"/>
          <w:szCs w:val="20"/>
          <w:lang w:val="de-DE"/>
        </w:rPr>
        <w:t xml:space="preserve"> ausgelegt sind</w:t>
      </w:r>
      <w:r w:rsidR="000B674A" w:rsidRPr="00C34651">
        <w:rPr>
          <w:rFonts w:ascii="Arial" w:hAnsi="Arial" w:cs="Arial"/>
          <w:sz w:val="20"/>
          <w:szCs w:val="20"/>
          <w:lang w:val="de-DE"/>
        </w:rPr>
        <w:t xml:space="preserve">. </w:t>
      </w:r>
      <w:r w:rsidR="00975805" w:rsidRPr="00C34651">
        <w:rPr>
          <w:rFonts w:ascii="Arial" w:hAnsi="Arial" w:cs="Arial"/>
          <w:sz w:val="20"/>
          <w:szCs w:val="20"/>
          <w:lang w:val="de-DE"/>
        </w:rPr>
        <w:t>Sie arbeiten</w:t>
      </w:r>
      <w:r w:rsidR="000B674A" w:rsidRPr="00C34651">
        <w:rPr>
          <w:rFonts w:ascii="Arial" w:hAnsi="Arial" w:cs="Arial"/>
          <w:sz w:val="20"/>
          <w:szCs w:val="20"/>
          <w:lang w:val="de-DE"/>
        </w:rPr>
        <w:t xml:space="preserve"> nahtlos</w:t>
      </w:r>
      <w:r w:rsidR="00295281">
        <w:rPr>
          <w:rFonts w:ascii="Arial" w:hAnsi="Arial" w:cs="Arial"/>
          <w:sz w:val="20"/>
          <w:szCs w:val="20"/>
          <w:lang w:val="de-DE"/>
        </w:rPr>
        <w:t xml:space="preserve"> </w:t>
      </w:r>
      <w:r w:rsidR="00295281" w:rsidRPr="00C34651">
        <w:rPr>
          <w:rFonts w:ascii="Arial" w:hAnsi="Arial" w:cs="Arial"/>
          <w:sz w:val="20"/>
          <w:szCs w:val="20"/>
          <w:lang w:val="de-DE"/>
        </w:rPr>
        <w:t xml:space="preserve">(Plug-and-Play) </w:t>
      </w:r>
      <w:r w:rsidR="006B559F" w:rsidRPr="00C34651">
        <w:rPr>
          <w:rFonts w:ascii="Arial" w:hAnsi="Arial" w:cs="Arial"/>
          <w:sz w:val="20"/>
          <w:szCs w:val="20"/>
          <w:lang w:val="de-DE"/>
        </w:rPr>
        <w:t xml:space="preserve">mit </w:t>
      </w:r>
      <w:r w:rsidR="000B674A" w:rsidRPr="00C34651">
        <w:rPr>
          <w:rFonts w:ascii="Arial" w:hAnsi="Arial" w:cs="Arial"/>
          <w:sz w:val="20"/>
          <w:szCs w:val="20"/>
          <w:lang w:val="de-DE"/>
        </w:rPr>
        <w:t xml:space="preserve">dem </w:t>
      </w:r>
      <w:r w:rsidR="006B559F" w:rsidRPr="00C34651">
        <w:rPr>
          <w:rFonts w:ascii="Arial" w:hAnsi="Arial" w:cs="Arial"/>
          <w:sz w:val="20"/>
          <w:szCs w:val="20"/>
          <w:lang w:val="de-DE"/>
        </w:rPr>
        <w:t xml:space="preserve">FLIR United VMS </w:t>
      </w:r>
      <w:r w:rsidR="00295281">
        <w:rPr>
          <w:rFonts w:ascii="Arial" w:hAnsi="Arial" w:cs="Arial"/>
          <w:sz w:val="20"/>
          <w:szCs w:val="20"/>
          <w:lang w:val="de-DE"/>
        </w:rPr>
        <w:t xml:space="preserve">zusammen </w:t>
      </w:r>
      <w:r w:rsidR="006B559F" w:rsidRPr="00C34651">
        <w:rPr>
          <w:rFonts w:ascii="Arial" w:hAnsi="Arial" w:cs="Arial"/>
          <w:sz w:val="20"/>
          <w:szCs w:val="20"/>
          <w:lang w:val="de-DE"/>
        </w:rPr>
        <w:t xml:space="preserve">und </w:t>
      </w:r>
      <w:r w:rsidR="00975805" w:rsidRPr="00C34651">
        <w:rPr>
          <w:rFonts w:ascii="Arial" w:hAnsi="Arial" w:cs="Arial"/>
          <w:sz w:val="20"/>
          <w:szCs w:val="20"/>
          <w:lang w:val="de-DE"/>
        </w:rPr>
        <w:t>sind</w:t>
      </w:r>
      <w:r w:rsidR="000B674A" w:rsidRPr="00C34651">
        <w:rPr>
          <w:rFonts w:ascii="Arial" w:hAnsi="Arial" w:cs="Arial"/>
          <w:sz w:val="20"/>
          <w:szCs w:val="20"/>
          <w:lang w:val="de-DE"/>
        </w:rPr>
        <w:t xml:space="preserve"> </w:t>
      </w:r>
      <w:r w:rsidR="00C34651" w:rsidRPr="00C34651">
        <w:rPr>
          <w:rFonts w:ascii="Arial" w:hAnsi="Arial" w:cs="Arial"/>
          <w:sz w:val="20"/>
          <w:szCs w:val="20"/>
          <w:lang w:val="de-DE"/>
        </w:rPr>
        <w:t>darüber hinaus</w:t>
      </w:r>
      <w:r w:rsidR="000B674A" w:rsidRPr="00C34651">
        <w:rPr>
          <w:rFonts w:ascii="Arial" w:hAnsi="Arial" w:cs="Arial"/>
          <w:sz w:val="20"/>
          <w:szCs w:val="20"/>
          <w:lang w:val="de-DE"/>
        </w:rPr>
        <w:t xml:space="preserve"> für </w:t>
      </w:r>
      <w:r w:rsidR="00975805" w:rsidRPr="00C34651">
        <w:rPr>
          <w:rFonts w:ascii="Arial" w:hAnsi="Arial" w:cs="Arial"/>
          <w:sz w:val="20"/>
          <w:szCs w:val="20"/>
          <w:lang w:val="de-DE"/>
        </w:rPr>
        <w:t>fü</w:t>
      </w:r>
      <w:r w:rsidR="000B674A" w:rsidRPr="00C34651">
        <w:rPr>
          <w:rFonts w:ascii="Arial" w:hAnsi="Arial" w:cs="Arial"/>
          <w:sz w:val="20"/>
          <w:szCs w:val="20"/>
          <w:lang w:val="de-DE"/>
        </w:rPr>
        <w:t>hrende Drittanbieter-</w:t>
      </w:r>
      <w:r w:rsidR="006B559F" w:rsidRPr="00C34651">
        <w:rPr>
          <w:rFonts w:ascii="Arial" w:hAnsi="Arial" w:cs="Arial"/>
          <w:sz w:val="20"/>
          <w:szCs w:val="20"/>
          <w:lang w:val="de-DE"/>
        </w:rPr>
        <w:t>Video-Management-L</w:t>
      </w:r>
      <w:r w:rsidR="006B559F" w:rsidRPr="00C34651">
        <w:rPr>
          <w:rFonts w:ascii="Arial" w:hAnsi="Arial" w:cs="Arial" w:hint="cs"/>
          <w:sz w:val="20"/>
          <w:szCs w:val="20"/>
          <w:lang w:val="de-DE"/>
        </w:rPr>
        <w:t>ö</w:t>
      </w:r>
      <w:r w:rsidR="006B559F" w:rsidRPr="00C34651">
        <w:rPr>
          <w:rFonts w:ascii="Arial" w:hAnsi="Arial" w:cs="Arial"/>
          <w:sz w:val="20"/>
          <w:szCs w:val="20"/>
          <w:lang w:val="de-DE"/>
        </w:rPr>
        <w:t>su</w:t>
      </w:r>
      <w:r w:rsidR="000B674A" w:rsidRPr="00C34651">
        <w:rPr>
          <w:rFonts w:ascii="Arial" w:hAnsi="Arial" w:cs="Arial"/>
          <w:sz w:val="20"/>
          <w:szCs w:val="20"/>
          <w:lang w:val="de-DE"/>
        </w:rPr>
        <w:t>ngen zertifiziert</w:t>
      </w:r>
      <w:r w:rsidR="00D14A93">
        <w:rPr>
          <w:rFonts w:ascii="Arial" w:hAnsi="Arial" w:cs="Arial"/>
          <w:sz w:val="20"/>
          <w:szCs w:val="20"/>
          <w:lang w:val="de-DE"/>
        </w:rPr>
        <w:t xml:space="preserve">. Die neue Bullet-Wärmebildkameraserie </w:t>
      </w:r>
      <w:r w:rsidR="00295281">
        <w:rPr>
          <w:rFonts w:ascii="Arial" w:hAnsi="Arial" w:cs="Arial"/>
          <w:sz w:val="20"/>
          <w:szCs w:val="20"/>
          <w:lang w:val="de-DE"/>
        </w:rPr>
        <w:t>stellt da</w:t>
      </w:r>
      <w:r w:rsidR="00975805" w:rsidRPr="00C34651">
        <w:rPr>
          <w:rFonts w:ascii="Arial" w:hAnsi="Arial" w:cs="Arial"/>
          <w:sz w:val="20"/>
          <w:szCs w:val="20"/>
          <w:lang w:val="de-DE"/>
        </w:rPr>
        <w:t>mit</w:t>
      </w:r>
      <w:r w:rsidR="000B674A" w:rsidRPr="00C34651">
        <w:rPr>
          <w:rFonts w:ascii="Arial" w:hAnsi="Arial" w:cs="Arial"/>
          <w:sz w:val="20"/>
          <w:szCs w:val="20"/>
          <w:lang w:val="de-DE"/>
        </w:rPr>
        <w:t xml:space="preserve"> </w:t>
      </w:r>
      <w:r w:rsidR="006B559F" w:rsidRPr="00C34651">
        <w:rPr>
          <w:rFonts w:ascii="Arial" w:hAnsi="Arial" w:cs="Arial"/>
          <w:sz w:val="20"/>
          <w:szCs w:val="20"/>
          <w:lang w:val="de-DE"/>
        </w:rPr>
        <w:t xml:space="preserve">eine </w:t>
      </w:r>
      <w:r w:rsidR="00975805" w:rsidRPr="00C34651">
        <w:rPr>
          <w:rFonts w:ascii="Arial" w:hAnsi="Arial" w:cs="Arial"/>
          <w:sz w:val="20"/>
          <w:szCs w:val="20"/>
          <w:lang w:val="de-DE"/>
        </w:rPr>
        <w:t xml:space="preserve">äußerst </w:t>
      </w:r>
      <w:r w:rsidR="006B559F" w:rsidRPr="00C34651">
        <w:rPr>
          <w:rFonts w:ascii="Arial" w:hAnsi="Arial" w:cs="Arial"/>
          <w:sz w:val="20"/>
          <w:szCs w:val="20"/>
          <w:lang w:val="de-DE"/>
        </w:rPr>
        <w:t>vielseitige L</w:t>
      </w:r>
      <w:r w:rsidR="006B559F" w:rsidRPr="00C34651">
        <w:rPr>
          <w:rFonts w:ascii="Arial" w:hAnsi="Arial" w:cs="Arial" w:hint="cs"/>
          <w:sz w:val="20"/>
          <w:szCs w:val="20"/>
          <w:lang w:val="de-DE"/>
        </w:rPr>
        <w:t>ö</w:t>
      </w:r>
      <w:r w:rsidR="006B559F" w:rsidRPr="00C34651">
        <w:rPr>
          <w:rFonts w:ascii="Arial" w:hAnsi="Arial" w:cs="Arial"/>
          <w:sz w:val="20"/>
          <w:szCs w:val="20"/>
          <w:lang w:val="de-DE"/>
        </w:rPr>
        <w:t>sung f</w:t>
      </w:r>
      <w:r w:rsidR="006B559F" w:rsidRPr="00C34651">
        <w:rPr>
          <w:rFonts w:ascii="Arial" w:hAnsi="Arial" w:cs="Arial" w:hint="cs"/>
          <w:sz w:val="20"/>
          <w:szCs w:val="20"/>
          <w:lang w:val="de-DE"/>
        </w:rPr>
        <w:t>ü</w:t>
      </w:r>
      <w:r w:rsidR="006B559F" w:rsidRPr="00C34651">
        <w:rPr>
          <w:rFonts w:ascii="Arial" w:hAnsi="Arial" w:cs="Arial"/>
          <w:sz w:val="20"/>
          <w:szCs w:val="20"/>
          <w:lang w:val="de-DE"/>
        </w:rPr>
        <w:t>r neue oder bestehende Sicherheitssysteme</w:t>
      </w:r>
      <w:r w:rsidR="000B674A" w:rsidRPr="00C34651">
        <w:rPr>
          <w:rFonts w:ascii="Arial" w:hAnsi="Arial" w:cs="Arial"/>
          <w:sz w:val="20"/>
          <w:szCs w:val="20"/>
          <w:lang w:val="de-DE"/>
        </w:rPr>
        <w:t xml:space="preserve"> dar</w:t>
      </w:r>
      <w:r w:rsidR="006B559F" w:rsidRPr="00C34651">
        <w:rPr>
          <w:rFonts w:ascii="Arial" w:hAnsi="Arial" w:cs="Arial"/>
          <w:sz w:val="20"/>
          <w:szCs w:val="20"/>
          <w:lang w:val="de-DE"/>
        </w:rPr>
        <w:t>.</w:t>
      </w:r>
    </w:p>
    <w:p w14:paraId="02BAB966" w14:textId="77777777" w:rsidR="000B674A" w:rsidRPr="00C34651" w:rsidRDefault="000B674A" w:rsidP="006469ED">
      <w:pPr>
        <w:pStyle w:val="KeinLeerraum1"/>
        <w:rPr>
          <w:rFonts w:ascii="Arial" w:hAnsi="Arial" w:cs="Arial"/>
          <w:sz w:val="20"/>
          <w:szCs w:val="20"/>
          <w:lang w:val="de-DE"/>
        </w:rPr>
      </w:pPr>
    </w:p>
    <w:p w14:paraId="50672265" w14:textId="77777777" w:rsidR="000B674A" w:rsidRPr="00C34651" w:rsidRDefault="000B674A" w:rsidP="006469ED">
      <w:pPr>
        <w:rPr>
          <w:rFonts w:ascii="Arial" w:hAnsi="Arial" w:cs="Arial"/>
          <w:sz w:val="20"/>
          <w:szCs w:val="20"/>
          <w:lang w:val="de-DE"/>
        </w:rPr>
      </w:pPr>
      <w:r w:rsidRPr="00C34651">
        <w:rPr>
          <w:rFonts w:ascii="Arial" w:hAnsi="Arial" w:cs="Arial"/>
          <w:sz w:val="20"/>
          <w:szCs w:val="20"/>
          <w:lang w:val="de-DE"/>
        </w:rPr>
        <w:t>Als neuestes Mitglied der prämierten FLIR-Wärmebildkameras-Produktline</w:t>
      </w:r>
      <w:r w:rsidR="00D14A93">
        <w:rPr>
          <w:rFonts w:ascii="Arial" w:hAnsi="Arial" w:cs="Arial"/>
          <w:sz w:val="20"/>
          <w:szCs w:val="20"/>
          <w:lang w:val="de-DE"/>
        </w:rPr>
        <w:t xml:space="preserve"> für Perimeterschutz verfügen die neuen Kameras </w:t>
      </w:r>
      <w:r w:rsidRPr="00C34651">
        <w:rPr>
          <w:rFonts w:ascii="Arial" w:hAnsi="Arial" w:cs="Arial" w:hint="cs"/>
          <w:sz w:val="20"/>
          <w:szCs w:val="20"/>
          <w:lang w:val="de-DE"/>
        </w:rPr>
        <w:t>ü</w:t>
      </w:r>
      <w:r w:rsidRPr="00C34651">
        <w:rPr>
          <w:rFonts w:ascii="Arial" w:hAnsi="Arial" w:cs="Arial"/>
          <w:sz w:val="20"/>
          <w:szCs w:val="20"/>
          <w:lang w:val="de-DE"/>
        </w:rPr>
        <w:t>ber einen 320x240-Infrarotdetektor, der potenzielle Eindringlinge in v</w:t>
      </w:r>
      <w:r w:rsidRPr="00C34651">
        <w:rPr>
          <w:rFonts w:ascii="Arial" w:hAnsi="Arial" w:cs="Arial" w:hint="cs"/>
          <w:sz w:val="20"/>
          <w:szCs w:val="20"/>
          <w:lang w:val="de-DE"/>
        </w:rPr>
        <w:t>ö</w:t>
      </w:r>
      <w:r w:rsidRPr="00C34651">
        <w:rPr>
          <w:rFonts w:ascii="Arial" w:hAnsi="Arial" w:cs="Arial"/>
          <w:sz w:val="20"/>
          <w:szCs w:val="20"/>
          <w:lang w:val="de-DE"/>
        </w:rPr>
        <w:t>lliger Dunkelheit erkennt sowie durch Sonneneinstrahlung hindurch, durch Rauch, Staub und leichten Nebel. Drei verschiedene Objektivoptionen – mit Sichtfeld</w:t>
      </w:r>
      <w:r w:rsidR="00975805" w:rsidRPr="00C34651">
        <w:rPr>
          <w:rFonts w:ascii="Arial" w:hAnsi="Arial" w:cs="Arial"/>
          <w:sz w:val="20"/>
          <w:szCs w:val="20"/>
          <w:lang w:val="de-DE"/>
        </w:rPr>
        <w:t>ern</w:t>
      </w:r>
      <w:r w:rsidRPr="00C34651">
        <w:rPr>
          <w:rFonts w:ascii="Arial" w:hAnsi="Arial" w:cs="Arial"/>
          <w:sz w:val="20"/>
          <w:szCs w:val="20"/>
          <w:lang w:val="de-DE"/>
        </w:rPr>
        <w:t xml:space="preserve"> von 93, 49 und 24</w:t>
      </w:r>
      <w:r w:rsidR="00975805" w:rsidRPr="00C34651">
        <w:rPr>
          <w:rFonts w:ascii="Arial" w:hAnsi="Arial" w:cs="Arial"/>
          <w:sz w:val="20"/>
          <w:szCs w:val="20"/>
          <w:lang w:val="de-DE"/>
        </w:rPr>
        <w:t xml:space="preserve"> </w:t>
      </w:r>
      <w:r w:rsidRPr="00C34651">
        <w:rPr>
          <w:rFonts w:ascii="Arial" w:hAnsi="Arial" w:cs="Arial"/>
          <w:sz w:val="20"/>
          <w:szCs w:val="20"/>
          <w:lang w:val="de-DE"/>
        </w:rPr>
        <w:t>Grad – ermöglichen die passgenaue Abdeckung von Zaunlinien, Geb</w:t>
      </w:r>
      <w:r w:rsidRPr="00C34651">
        <w:rPr>
          <w:rFonts w:ascii="Arial" w:hAnsi="Arial" w:cs="Arial" w:hint="cs"/>
          <w:sz w:val="20"/>
          <w:szCs w:val="20"/>
          <w:lang w:val="de-DE"/>
        </w:rPr>
        <w:t>ä</w:t>
      </w:r>
      <w:r w:rsidRPr="00C34651">
        <w:rPr>
          <w:rFonts w:ascii="Arial" w:hAnsi="Arial" w:cs="Arial"/>
          <w:sz w:val="20"/>
          <w:szCs w:val="20"/>
          <w:lang w:val="de-DE"/>
        </w:rPr>
        <w:t>udeperimetern und offenen Fl</w:t>
      </w:r>
      <w:r w:rsidRPr="00C34651">
        <w:rPr>
          <w:rFonts w:ascii="Arial" w:hAnsi="Arial" w:cs="Arial" w:hint="cs"/>
          <w:sz w:val="20"/>
          <w:szCs w:val="20"/>
          <w:lang w:val="de-DE"/>
        </w:rPr>
        <w:t>ä</w:t>
      </w:r>
      <w:r w:rsidRPr="00C34651">
        <w:rPr>
          <w:rFonts w:ascii="Arial" w:hAnsi="Arial" w:cs="Arial"/>
          <w:sz w:val="20"/>
          <w:szCs w:val="20"/>
          <w:lang w:val="de-DE"/>
        </w:rPr>
        <w:t>chen.</w:t>
      </w:r>
    </w:p>
    <w:p w14:paraId="1F9F5A35" w14:textId="77777777" w:rsidR="000C6271" w:rsidRPr="00C34651" w:rsidRDefault="00266371" w:rsidP="006469ED">
      <w:pPr>
        <w:rPr>
          <w:rFonts w:ascii="Arial" w:hAnsi="Arial" w:cs="Arial"/>
          <w:sz w:val="20"/>
          <w:szCs w:val="20"/>
          <w:lang w:val="de-DE"/>
        </w:rPr>
      </w:pPr>
      <w:r w:rsidRPr="00C34651">
        <w:rPr>
          <w:rFonts w:ascii="Arial" w:hAnsi="Arial" w:cs="Arial"/>
          <w:sz w:val="20"/>
          <w:szCs w:val="20"/>
          <w:lang w:val="de-DE"/>
        </w:rPr>
        <w:t xml:space="preserve">Die FLIR FB-Serie O </w:t>
      </w:r>
      <w:r w:rsidR="00C34651" w:rsidRPr="00C34651">
        <w:rPr>
          <w:rFonts w:ascii="Arial" w:hAnsi="Arial" w:cs="Arial"/>
          <w:sz w:val="20"/>
          <w:szCs w:val="20"/>
          <w:lang w:val="de-DE"/>
        </w:rPr>
        <w:t>lässt</w:t>
      </w:r>
      <w:r w:rsidRPr="00C34651">
        <w:rPr>
          <w:rFonts w:ascii="Arial" w:hAnsi="Arial" w:cs="Arial"/>
          <w:sz w:val="20"/>
          <w:szCs w:val="20"/>
          <w:lang w:val="de-DE"/>
        </w:rPr>
        <w:t xml:space="preserve"> sich einfach </w:t>
      </w:r>
      <w:r w:rsidRPr="00A074B5">
        <w:rPr>
          <w:rFonts w:ascii="Arial" w:hAnsi="Arial" w:cs="Arial"/>
          <w:sz w:val="20"/>
          <w:szCs w:val="20"/>
          <w:lang w:val="de-DE"/>
        </w:rPr>
        <w:t>mit FLIR-Analyse-Encodern</w:t>
      </w:r>
      <w:r w:rsidRPr="00C34651">
        <w:rPr>
          <w:rFonts w:ascii="Arial" w:hAnsi="Arial" w:cs="Arial"/>
          <w:sz w:val="20"/>
          <w:szCs w:val="20"/>
          <w:lang w:val="de-DE"/>
        </w:rPr>
        <w:t xml:space="preserve"> verbinden wie FLIR ioi TRK-101, </w:t>
      </w:r>
      <w:r w:rsidR="00295281">
        <w:rPr>
          <w:rFonts w:ascii="Arial" w:hAnsi="Arial" w:cs="Arial"/>
          <w:sz w:val="20"/>
          <w:szCs w:val="20"/>
          <w:lang w:val="de-DE"/>
        </w:rPr>
        <w:t>der</w:t>
      </w:r>
      <w:r w:rsidRPr="00C34651">
        <w:rPr>
          <w:rFonts w:ascii="Arial" w:hAnsi="Arial" w:cs="Arial"/>
          <w:sz w:val="20"/>
          <w:szCs w:val="20"/>
          <w:lang w:val="de-DE"/>
        </w:rPr>
        <w:t xml:space="preserve"> </w:t>
      </w:r>
      <w:r w:rsidR="00295281">
        <w:rPr>
          <w:rFonts w:ascii="Arial" w:hAnsi="Arial" w:cs="Arial"/>
          <w:sz w:val="20"/>
          <w:szCs w:val="20"/>
          <w:lang w:val="de-DE"/>
        </w:rPr>
        <w:t xml:space="preserve">zwischen </w:t>
      </w:r>
      <w:r w:rsidRPr="00C34651">
        <w:rPr>
          <w:rFonts w:ascii="Arial" w:hAnsi="Arial" w:cs="Arial"/>
          <w:sz w:val="20"/>
          <w:szCs w:val="20"/>
          <w:lang w:val="de-DE"/>
        </w:rPr>
        <w:t>Menschen und Fahrzeuge</w:t>
      </w:r>
      <w:r w:rsidR="00295281">
        <w:rPr>
          <w:rFonts w:ascii="Arial" w:hAnsi="Arial" w:cs="Arial"/>
          <w:sz w:val="20"/>
          <w:szCs w:val="20"/>
          <w:lang w:val="de-DE"/>
        </w:rPr>
        <w:t>n</w:t>
      </w:r>
      <w:r w:rsidRPr="00C34651">
        <w:rPr>
          <w:rFonts w:ascii="Arial" w:hAnsi="Arial" w:cs="Arial"/>
          <w:sz w:val="20"/>
          <w:szCs w:val="20"/>
          <w:lang w:val="de-DE"/>
        </w:rPr>
        <w:t xml:space="preserve"> unterscheiden </w:t>
      </w:r>
      <w:r w:rsidR="00295281">
        <w:rPr>
          <w:rFonts w:ascii="Arial" w:hAnsi="Arial" w:cs="Arial"/>
          <w:sz w:val="20"/>
          <w:szCs w:val="20"/>
          <w:lang w:val="de-DE"/>
        </w:rPr>
        <w:t>kann</w:t>
      </w:r>
      <w:r w:rsidRPr="00C34651">
        <w:rPr>
          <w:rFonts w:ascii="Arial" w:hAnsi="Arial" w:cs="Arial"/>
          <w:sz w:val="20"/>
          <w:szCs w:val="20"/>
          <w:lang w:val="de-DE"/>
        </w:rPr>
        <w:t xml:space="preserve">, sowie dem FLIR Ioi TRK-101 P PTZ-Tracker, der einem (visuellen oder Wärmebild-)Schwenk-Neige-System (Pan-Tilt-Zoom, PTZ) im selben Netzwerk Zielvorgaben für </w:t>
      </w:r>
      <w:r w:rsidR="00295281">
        <w:rPr>
          <w:rFonts w:ascii="Arial" w:hAnsi="Arial" w:cs="Arial"/>
          <w:sz w:val="20"/>
          <w:szCs w:val="20"/>
          <w:lang w:val="de-DE"/>
        </w:rPr>
        <w:t>seine</w:t>
      </w:r>
      <w:r w:rsidRPr="00C34651">
        <w:rPr>
          <w:rFonts w:ascii="Arial" w:hAnsi="Arial" w:cs="Arial"/>
          <w:sz w:val="20"/>
          <w:szCs w:val="20"/>
          <w:lang w:val="de-DE"/>
        </w:rPr>
        <w:t xml:space="preserve"> Ausrichtung vorgibt. Gleichzeitig nutzbare IP- und analoge Videoausg</w:t>
      </w:r>
      <w:r w:rsidRPr="00C34651">
        <w:rPr>
          <w:rFonts w:ascii="Arial" w:hAnsi="Arial" w:cs="Arial" w:hint="cs"/>
          <w:sz w:val="20"/>
          <w:szCs w:val="20"/>
          <w:lang w:val="de-DE"/>
        </w:rPr>
        <w:t>ä</w:t>
      </w:r>
      <w:r w:rsidRPr="00C34651">
        <w:rPr>
          <w:rFonts w:ascii="Arial" w:hAnsi="Arial" w:cs="Arial"/>
          <w:sz w:val="20"/>
          <w:szCs w:val="20"/>
          <w:lang w:val="de-DE"/>
        </w:rPr>
        <w:t>nge stehen auch f</w:t>
      </w:r>
      <w:r w:rsidRPr="00C34651">
        <w:rPr>
          <w:rFonts w:ascii="Arial" w:hAnsi="Arial" w:cs="Arial" w:hint="cs"/>
          <w:sz w:val="20"/>
          <w:szCs w:val="20"/>
          <w:lang w:val="de-DE"/>
        </w:rPr>
        <w:t>ü</w:t>
      </w:r>
      <w:r w:rsidRPr="00C34651">
        <w:rPr>
          <w:rFonts w:ascii="Arial" w:hAnsi="Arial" w:cs="Arial"/>
          <w:sz w:val="20"/>
          <w:szCs w:val="20"/>
          <w:lang w:val="de-DE"/>
        </w:rPr>
        <w:t xml:space="preserve">r Netzwerk- und bestehende </w:t>
      </w:r>
      <w:r w:rsidR="00295281">
        <w:rPr>
          <w:rFonts w:ascii="Arial" w:hAnsi="Arial" w:cs="Arial"/>
          <w:sz w:val="20"/>
          <w:szCs w:val="20"/>
          <w:lang w:val="de-DE"/>
        </w:rPr>
        <w:t>analoge S</w:t>
      </w:r>
      <w:r w:rsidRPr="00C34651">
        <w:rPr>
          <w:rFonts w:ascii="Arial" w:hAnsi="Arial" w:cs="Arial"/>
          <w:sz w:val="20"/>
          <w:szCs w:val="20"/>
          <w:lang w:val="de-DE"/>
        </w:rPr>
        <w:t>ysteme zur Verf</w:t>
      </w:r>
      <w:r w:rsidRPr="00C34651">
        <w:rPr>
          <w:rFonts w:ascii="Arial" w:hAnsi="Arial" w:cs="Arial" w:hint="cs"/>
          <w:sz w:val="20"/>
          <w:szCs w:val="20"/>
          <w:lang w:val="de-DE"/>
        </w:rPr>
        <w:t>ü</w:t>
      </w:r>
      <w:r w:rsidRPr="00C34651">
        <w:rPr>
          <w:rFonts w:ascii="Arial" w:hAnsi="Arial" w:cs="Arial"/>
          <w:sz w:val="20"/>
          <w:szCs w:val="20"/>
          <w:lang w:val="de-DE"/>
        </w:rPr>
        <w:t>gung. Eine erweiterte automatische Verst</w:t>
      </w:r>
      <w:r w:rsidRPr="00C34651">
        <w:rPr>
          <w:rFonts w:ascii="Arial" w:hAnsi="Arial" w:cs="Arial" w:hint="cs"/>
          <w:sz w:val="20"/>
          <w:szCs w:val="20"/>
          <w:lang w:val="de-DE"/>
        </w:rPr>
        <w:t>ä</w:t>
      </w:r>
      <w:r w:rsidRPr="00C34651">
        <w:rPr>
          <w:rFonts w:ascii="Arial" w:hAnsi="Arial" w:cs="Arial"/>
          <w:sz w:val="20"/>
          <w:szCs w:val="20"/>
          <w:lang w:val="de-DE"/>
        </w:rPr>
        <w:t>rkungsregelung (AGC, Advanced automatic gain control) und die digitale Detailverbesserung von FLIR (DDE, Digital Detail Enhancement) sorgen f</w:t>
      </w:r>
      <w:r w:rsidRPr="00C34651">
        <w:rPr>
          <w:rFonts w:ascii="Arial" w:hAnsi="Arial" w:cs="Arial" w:hint="cs"/>
          <w:sz w:val="20"/>
          <w:szCs w:val="20"/>
          <w:lang w:val="de-DE"/>
        </w:rPr>
        <w:t>ü</w:t>
      </w:r>
      <w:r w:rsidRPr="00C34651">
        <w:rPr>
          <w:rFonts w:ascii="Arial" w:hAnsi="Arial" w:cs="Arial"/>
          <w:sz w:val="20"/>
          <w:szCs w:val="20"/>
          <w:lang w:val="de-DE"/>
        </w:rPr>
        <w:t>r optimale Bildqualit</w:t>
      </w:r>
      <w:r w:rsidRPr="00C34651">
        <w:rPr>
          <w:rFonts w:ascii="Arial" w:hAnsi="Arial" w:cs="Arial" w:hint="cs"/>
          <w:sz w:val="20"/>
          <w:szCs w:val="20"/>
          <w:lang w:val="de-DE"/>
        </w:rPr>
        <w:t>ä</w:t>
      </w:r>
      <w:r w:rsidR="00C34651">
        <w:rPr>
          <w:rFonts w:ascii="Arial" w:hAnsi="Arial" w:cs="Arial"/>
          <w:sz w:val="20"/>
          <w:szCs w:val="20"/>
          <w:lang w:val="de-DE"/>
        </w:rPr>
        <w:t>t in allen Video</w:t>
      </w:r>
      <w:r w:rsidR="000C6271" w:rsidRPr="00C34651">
        <w:rPr>
          <w:rFonts w:ascii="Arial" w:hAnsi="Arial" w:cs="Arial"/>
          <w:sz w:val="20"/>
          <w:szCs w:val="20"/>
          <w:lang w:val="de-DE"/>
        </w:rPr>
        <w:t xml:space="preserve">sequenzen. Dank der Integration in das </w:t>
      </w:r>
      <w:r w:rsidRPr="00C34651">
        <w:rPr>
          <w:rFonts w:ascii="Arial" w:hAnsi="Arial" w:cs="Arial"/>
          <w:sz w:val="20"/>
          <w:szCs w:val="20"/>
          <w:lang w:val="de-DE"/>
        </w:rPr>
        <w:t xml:space="preserve">FLIR United VMS </w:t>
      </w:r>
      <w:r w:rsidR="000C6271" w:rsidRPr="00C34651">
        <w:rPr>
          <w:rFonts w:ascii="Arial" w:hAnsi="Arial" w:cs="Arial"/>
          <w:sz w:val="20"/>
          <w:szCs w:val="20"/>
          <w:lang w:val="de-DE"/>
        </w:rPr>
        <w:t>können</w:t>
      </w:r>
      <w:r w:rsidRPr="00C34651">
        <w:rPr>
          <w:rFonts w:ascii="Arial" w:hAnsi="Arial" w:cs="Arial"/>
          <w:sz w:val="20"/>
          <w:szCs w:val="20"/>
          <w:lang w:val="de-DE"/>
        </w:rPr>
        <w:t xml:space="preserve"> </w:t>
      </w:r>
      <w:r w:rsidR="000C6271" w:rsidRPr="00C34651">
        <w:rPr>
          <w:rFonts w:ascii="Arial" w:hAnsi="Arial" w:cs="Arial"/>
          <w:sz w:val="20"/>
          <w:szCs w:val="20"/>
          <w:lang w:val="de-DE"/>
        </w:rPr>
        <w:t xml:space="preserve">thermische </w:t>
      </w:r>
      <w:r w:rsidRPr="00C34651">
        <w:rPr>
          <w:rFonts w:ascii="Arial" w:hAnsi="Arial" w:cs="Arial"/>
          <w:sz w:val="20"/>
          <w:szCs w:val="20"/>
          <w:lang w:val="de-DE"/>
        </w:rPr>
        <w:t xml:space="preserve">Alarmmeldungen </w:t>
      </w:r>
      <w:r w:rsidR="00A074B5">
        <w:rPr>
          <w:rFonts w:ascii="Arial" w:hAnsi="Arial" w:cs="Arial"/>
          <w:sz w:val="20"/>
          <w:szCs w:val="20"/>
          <w:lang w:val="de-DE"/>
        </w:rPr>
        <w:t xml:space="preserve">ganz </w:t>
      </w:r>
      <w:r w:rsidR="000C6271" w:rsidRPr="00C34651">
        <w:rPr>
          <w:rFonts w:ascii="Arial" w:hAnsi="Arial" w:cs="Arial"/>
          <w:sz w:val="20"/>
          <w:szCs w:val="20"/>
          <w:lang w:val="de-DE"/>
        </w:rPr>
        <w:t>einfach</w:t>
      </w:r>
      <w:r w:rsidRPr="00C34651">
        <w:rPr>
          <w:rFonts w:ascii="Arial" w:hAnsi="Arial" w:cs="Arial"/>
          <w:sz w:val="20"/>
          <w:szCs w:val="20"/>
          <w:lang w:val="de-DE"/>
        </w:rPr>
        <w:t xml:space="preserve"> verwaltet</w:t>
      </w:r>
      <w:r w:rsidR="000C6271" w:rsidRPr="00C34651">
        <w:rPr>
          <w:rFonts w:ascii="Arial" w:hAnsi="Arial" w:cs="Arial"/>
          <w:sz w:val="20"/>
          <w:szCs w:val="20"/>
          <w:lang w:val="de-DE"/>
        </w:rPr>
        <w:t xml:space="preserve"> werden</w:t>
      </w:r>
      <w:r w:rsidRPr="00C34651">
        <w:rPr>
          <w:rFonts w:ascii="Arial" w:hAnsi="Arial" w:cs="Arial"/>
          <w:sz w:val="20"/>
          <w:szCs w:val="20"/>
          <w:lang w:val="de-DE"/>
        </w:rPr>
        <w:t>.</w:t>
      </w:r>
    </w:p>
    <w:p w14:paraId="3F5461BF" w14:textId="77777777" w:rsidR="000C6271" w:rsidRPr="00C34651" w:rsidRDefault="000C6271" w:rsidP="006469ED">
      <w:pPr>
        <w:pStyle w:val="KeinLeerraum1"/>
        <w:rPr>
          <w:rFonts w:ascii="Arial" w:hAnsi="Arial" w:cs="Arial"/>
          <w:sz w:val="20"/>
          <w:szCs w:val="20"/>
          <w:lang w:val="de-DE"/>
        </w:rPr>
      </w:pPr>
      <w:r w:rsidRPr="00C34651">
        <w:rPr>
          <w:rFonts w:ascii="Arial" w:hAnsi="Arial" w:cs="Arial"/>
          <w:sz w:val="20"/>
          <w:szCs w:val="20"/>
          <w:lang w:val="de-DE"/>
        </w:rPr>
        <w:t>"Die FLIR FB-Serie O bietet der Sicherheitsindustrie eine Wärmebildkamera von un</w:t>
      </w:r>
      <w:r w:rsidRPr="00C34651">
        <w:rPr>
          <w:rFonts w:ascii="Arial" w:hAnsi="Arial" w:cs="Arial" w:hint="cs"/>
          <w:sz w:val="20"/>
          <w:szCs w:val="20"/>
          <w:lang w:val="de-DE"/>
        </w:rPr>
        <w:t>ü</w:t>
      </w:r>
      <w:r w:rsidRPr="00C34651">
        <w:rPr>
          <w:rFonts w:ascii="Arial" w:hAnsi="Arial" w:cs="Arial"/>
          <w:sz w:val="20"/>
          <w:szCs w:val="20"/>
          <w:lang w:val="de-DE"/>
        </w:rPr>
        <w:t>bertroffener Vielseitigkeit", sagt John Distelzweig, Vice President und General Manager von FLIRs Security-Sparte</w:t>
      </w:r>
      <w:r w:rsidR="00D14A93">
        <w:rPr>
          <w:rFonts w:ascii="Arial" w:hAnsi="Arial" w:cs="Arial"/>
          <w:sz w:val="20"/>
          <w:szCs w:val="20"/>
          <w:lang w:val="de-DE"/>
        </w:rPr>
        <w:t>. "Si</w:t>
      </w:r>
      <w:r w:rsidRPr="00C34651">
        <w:rPr>
          <w:rFonts w:ascii="Arial" w:hAnsi="Arial" w:cs="Arial"/>
          <w:sz w:val="20"/>
          <w:szCs w:val="20"/>
          <w:lang w:val="de-DE"/>
        </w:rPr>
        <w:t xml:space="preserve">e </w:t>
      </w:r>
      <w:r w:rsidR="00295281">
        <w:rPr>
          <w:rFonts w:ascii="Arial" w:hAnsi="Arial" w:cs="Arial"/>
          <w:sz w:val="20"/>
          <w:szCs w:val="20"/>
          <w:lang w:val="de-DE"/>
        </w:rPr>
        <w:t>wurd</w:t>
      </w:r>
      <w:r w:rsidR="00CF42AE">
        <w:rPr>
          <w:rFonts w:ascii="Arial" w:hAnsi="Arial" w:cs="Arial"/>
          <w:sz w:val="20"/>
          <w:szCs w:val="20"/>
          <w:lang w:val="de-DE"/>
        </w:rPr>
        <w:t>e</w:t>
      </w:r>
      <w:r w:rsidR="00295281">
        <w:rPr>
          <w:rFonts w:ascii="Arial" w:hAnsi="Arial" w:cs="Arial"/>
          <w:sz w:val="20"/>
          <w:szCs w:val="20"/>
          <w:lang w:val="de-DE"/>
        </w:rPr>
        <w:t xml:space="preserve"> </w:t>
      </w:r>
      <w:r w:rsidRPr="00C34651">
        <w:rPr>
          <w:rFonts w:ascii="Arial" w:hAnsi="Arial" w:cs="Arial"/>
          <w:sz w:val="20"/>
          <w:szCs w:val="20"/>
          <w:lang w:val="de-DE"/>
        </w:rPr>
        <w:t xml:space="preserve"> für branchenf</w:t>
      </w:r>
      <w:r w:rsidRPr="00C34651">
        <w:rPr>
          <w:rFonts w:ascii="Arial" w:hAnsi="Arial" w:cs="Arial" w:hint="cs"/>
          <w:sz w:val="20"/>
          <w:szCs w:val="20"/>
          <w:lang w:val="de-DE"/>
        </w:rPr>
        <w:t>ü</w:t>
      </w:r>
      <w:r w:rsidRPr="00C34651">
        <w:rPr>
          <w:rFonts w:ascii="Arial" w:hAnsi="Arial" w:cs="Arial"/>
          <w:sz w:val="20"/>
          <w:szCs w:val="20"/>
          <w:lang w:val="de-DE"/>
        </w:rPr>
        <w:t>hrende Videomanagementsysteme zertifiziert. Das erm</w:t>
      </w:r>
      <w:r w:rsidRPr="00C34651">
        <w:rPr>
          <w:rFonts w:ascii="Arial" w:hAnsi="Arial" w:cs="Arial" w:hint="cs"/>
          <w:sz w:val="20"/>
          <w:szCs w:val="20"/>
          <w:lang w:val="de-DE"/>
        </w:rPr>
        <w:t>ö</w:t>
      </w:r>
      <w:r w:rsidRPr="00C34651">
        <w:rPr>
          <w:rFonts w:ascii="Arial" w:hAnsi="Arial" w:cs="Arial"/>
          <w:sz w:val="20"/>
          <w:szCs w:val="20"/>
          <w:lang w:val="de-DE"/>
        </w:rPr>
        <w:t>glicht Nutzern, die leistungsstarken FLIR-W</w:t>
      </w:r>
      <w:r w:rsidRPr="00C34651">
        <w:rPr>
          <w:rFonts w:ascii="Arial" w:hAnsi="Arial" w:cs="Arial" w:hint="cs"/>
          <w:sz w:val="20"/>
          <w:szCs w:val="20"/>
          <w:lang w:val="de-DE"/>
        </w:rPr>
        <w:t>ä</w:t>
      </w:r>
      <w:r w:rsidRPr="00C34651">
        <w:rPr>
          <w:rFonts w:ascii="Arial" w:hAnsi="Arial" w:cs="Arial"/>
          <w:sz w:val="20"/>
          <w:szCs w:val="20"/>
          <w:lang w:val="de-DE"/>
        </w:rPr>
        <w:t>rmebildkameras in ihr Perimeter-Sicherheitssystem zu integrieren und es so unabh</w:t>
      </w:r>
      <w:r w:rsidRPr="00C34651">
        <w:rPr>
          <w:rFonts w:ascii="Arial" w:hAnsi="Arial" w:cs="Arial" w:hint="cs"/>
          <w:sz w:val="20"/>
          <w:szCs w:val="20"/>
          <w:lang w:val="de-DE"/>
        </w:rPr>
        <w:t>ä</w:t>
      </w:r>
      <w:r w:rsidRPr="00C34651">
        <w:rPr>
          <w:rFonts w:ascii="Arial" w:hAnsi="Arial" w:cs="Arial"/>
          <w:sz w:val="20"/>
          <w:szCs w:val="20"/>
          <w:lang w:val="de-DE"/>
        </w:rPr>
        <w:t>ngig von der Gr</w:t>
      </w:r>
      <w:r w:rsidRPr="00C34651">
        <w:rPr>
          <w:rFonts w:ascii="Arial" w:hAnsi="Arial" w:cs="Arial" w:hint="cs"/>
          <w:sz w:val="20"/>
          <w:szCs w:val="20"/>
          <w:lang w:val="de-DE"/>
        </w:rPr>
        <w:t>öß</w:t>
      </w:r>
      <w:r w:rsidRPr="00C34651">
        <w:rPr>
          <w:rFonts w:ascii="Arial" w:hAnsi="Arial" w:cs="Arial"/>
          <w:sz w:val="20"/>
          <w:szCs w:val="20"/>
          <w:lang w:val="de-DE"/>
        </w:rPr>
        <w:t>e zu verbessern."</w:t>
      </w:r>
    </w:p>
    <w:p w14:paraId="2336A299" w14:textId="77777777" w:rsidR="000C6271" w:rsidRPr="00C34651" w:rsidRDefault="000C6271" w:rsidP="006469ED">
      <w:pPr>
        <w:pStyle w:val="KeinLeerraum1"/>
        <w:rPr>
          <w:rFonts w:ascii="Arial" w:hAnsi="Arial" w:cs="Arial"/>
          <w:sz w:val="20"/>
          <w:szCs w:val="20"/>
          <w:lang w:val="de-DE"/>
        </w:rPr>
      </w:pPr>
    </w:p>
    <w:p w14:paraId="020882A1" w14:textId="77777777" w:rsidR="00D92635" w:rsidRPr="00295281" w:rsidRDefault="00D14A93" w:rsidP="006469ED">
      <w:pPr>
        <w:pStyle w:val="KeinLeerraum1"/>
        <w:rPr>
          <w:rFonts w:ascii="Arial" w:hAnsi="Arial" w:cs="Arial"/>
          <w:sz w:val="20"/>
          <w:szCs w:val="20"/>
          <w:lang w:val="de-DE"/>
        </w:rPr>
      </w:pPr>
      <w:r>
        <w:rPr>
          <w:rFonts w:ascii="Arial" w:hAnsi="Arial" w:cs="Arial"/>
          <w:sz w:val="20"/>
          <w:szCs w:val="20"/>
          <w:lang w:val="de-DE"/>
        </w:rPr>
        <w:t>Die neue FLIR-Kameras</w:t>
      </w:r>
      <w:bookmarkStart w:id="0" w:name="_GoBack"/>
      <w:bookmarkEnd w:id="0"/>
      <w:r>
        <w:rPr>
          <w:rFonts w:ascii="Arial" w:hAnsi="Arial" w:cs="Arial"/>
          <w:sz w:val="20"/>
          <w:szCs w:val="20"/>
          <w:lang w:val="de-DE"/>
        </w:rPr>
        <w:t>erie</w:t>
      </w:r>
      <w:r w:rsidR="000C6271" w:rsidRPr="00C34651">
        <w:rPr>
          <w:rFonts w:ascii="Arial" w:hAnsi="Arial" w:cs="Arial"/>
          <w:sz w:val="20"/>
          <w:szCs w:val="20"/>
          <w:lang w:val="de-DE"/>
        </w:rPr>
        <w:t>, die mit der branchenf</w:t>
      </w:r>
      <w:r w:rsidR="000C6271" w:rsidRPr="00C34651">
        <w:rPr>
          <w:rFonts w:ascii="Arial" w:hAnsi="Arial" w:cs="Arial" w:hint="cs"/>
          <w:sz w:val="20"/>
          <w:szCs w:val="20"/>
          <w:lang w:val="de-DE"/>
        </w:rPr>
        <w:t>ü</w:t>
      </w:r>
      <w:r w:rsidR="000C6271" w:rsidRPr="00C34651">
        <w:rPr>
          <w:rFonts w:ascii="Arial" w:hAnsi="Arial" w:cs="Arial"/>
          <w:sz w:val="20"/>
          <w:szCs w:val="20"/>
          <w:lang w:val="de-DE"/>
        </w:rPr>
        <w:t>hrenden 10-j</w:t>
      </w:r>
      <w:r w:rsidR="000C6271" w:rsidRPr="00C34651">
        <w:rPr>
          <w:rFonts w:ascii="Arial" w:hAnsi="Arial" w:cs="Arial" w:hint="cs"/>
          <w:sz w:val="20"/>
          <w:szCs w:val="20"/>
          <w:lang w:val="de-DE"/>
        </w:rPr>
        <w:t>ä</w:t>
      </w:r>
      <w:r w:rsidR="000C6271" w:rsidRPr="00C34651">
        <w:rPr>
          <w:rFonts w:ascii="Arial" w:hAnsi="Arial" w:cs="Arial"/>
          <w:sz w:val="20"/>
          <w:szCs w:val="20"/>
          <w:lang w:val="de-DE"/>
        </w:rPr>
        <w:t xml:space="preserve">hrigen </w:t>
      </w:r>
      <w:r w:rsidR="00295281">
        <w:rPr>
          <w:rFonts w:ascii="Arial" w:hAnsi="Arial" w:cs="Arial"/>
          <w:sz w:val="20"/>
          <w:szCs w:val="20"/>
          <w:lang w:val="de-DE"/>
        </w:rPr>
        <w:t xml:space="preserve">FLIR-Garantie </w:t>
      </w:r>
      <w:r w:rsidR="000C6271" w:rsidRPr="00C34651">
        <w:rPr>
          <w:rFonts w:ascii="Arial" w:hAnsi="Arial" w:cs="Arial"/>
          <w:sz w:val="20"/>
          <w:szCs w:val="20"/>
          <w:lang w:val="de-DE"/>
        </w:rPr>
        <w:t>auf den Detektor und einer dreij</w:t>
      </w:r>
      <w:r w:rsidR="000C6271" w:rsidRPr="00C34651">
        <w:rPr>
          <w:rFonts w:ascii="Arial" w:hAnsi="Arial" w:cs="Arial" w:hint="cs"/>
          <w:sz w:val="20"/>
          <w:szCs w:val="20"/>
          <w:lang w:val="de-DE"/>
        </w:rPr>
        <w:t>ä</w:t>
      </w:r>
      <w:r w:rsidR="000C6271" w:rsidRPr="00C34651">
        <w:rPr>
          <w:rFonts w:ascii="Arial" w:hAnsi="Arial" w:cs="Arial"/>
          <w:sz w:val="20"/>
          <w:szCs w:val="20"/>
          <w:lang w:val="de-DE"/>
        </w:rPr>
        <w:t>hrigen Garantie auf das Kamerageh</w:t>
      </w:r>
      <w:r w:rsidR="000C6271" w:rsidRPr="00C34651">
        <w:rPr>
          <w:rFonts w:ascii="Arial" w:hAnsi="Arial" w:cs="Arial" w:hint="cs"/>
          <w:sz w:val="20"/>
          <w:szCs w:val="20"/>
          <w:lang w:val="de-DE"/>
        </w:rPr>
        <w:t>ä</w:t>
      </w:r>
      <w:r w:rsidR="000C6271" w:rsidRPr="00C34651">
        <w:rPr>
          <w:rFonts w:ascii="Arial" w:hAnsi="Arial" w:cs="Arial"/>
          <w:sz w:val="20"/>
          <w:szCs w:val="20"/>
          <w:lang w:val="de-DE"/>
        </w:rPr>
        <w:t xml:space="preserve">use ausgestattet ist, ist ab August 2017 </w:t>
      </w:r>
      <w:r w:rsidR="000C6271" w:rsidRPr="00C34651">
        <w:rPr>
          <w:rFonts w:ascii="Arial" w:hAnsi="Arial" w:cs="Arial" w:hint="cs"/>
          <w:sz w:val="20"/>
          <w:szCs w:val="20"/>
          <w:lang w:val="de-DE"/>
        </w:rPr>
        <w:t>ü</w:t>
      </w:r>
      <w:r w:rsidR="000C6271" w:rsidRPr="00C34651">
        <w:rPr>
          <w:rFonts w:ascii="Arial" w:hAnsi="Arial" w:cs="Arial"/>
          <w:sz w:val="20"/>
          <w:szCs w:val="20"/>
          <w:lang w:val="de-DE"/>
        </w:rPr>
        <w:t xml:space="preserve">ber </w:t>
      </w:r>
      <w:r w:rsidR="00295281">
        <w:rPr>
          <w:rFonts w:ascii="Arial" w:hAnsi="Arial" w:cs="Arial"/>
          <w:sz w:val="20"/>
          <w:szCs w:val="20"/>
          <w:lang w:val="de-DE"/>
        </w:rPr>
        <w:t>die bestehenden</w:t>
      </w:r>
      <w:r w:rsidR="000C6271" w:rsidRPr="00C34651">
        <w:rPr>
          <w:rFonts w:ascii="Arial" w:hAnsi="Arial" w:cs="Arial"/>
          <w:sz w:val="20"/>
          <w:szCs w:val="20"/>
          <w:lang w:val="de-DE"/>
        </w:rPr>
        <w:t xml:space="preserve"> FLIR-H</w:t>
      </w:r>
      <w:r w:rsidR="000C6271" w:rsidRPr="00C34651">
        <w:rPr>
          <w:rFonts w:ascii="Arial" w:hAnsi="Arial" w:cs="Arial" w:hint="cs"/>
          <w:sz w:val="20"/>
          <w:szCs w:val="20"/>
          <w:lang w:val="de-DE"/>
        </w:rPr>
        <w:t>ä</w:t>
      </w:r>
      <w:r w:rsidR="000C6271" w:rsidRPr="00C34651">
        <w:rPr>
          <w:rFonts w:ascii="Arial" w:hAnsi="Arial" w:cs="Arial"/>
          <w:sz w:val="20"/>
          <w:szCs w:val="20"/>
          <w:lang w:val="de-DE"/>
        </w:rPr>
        <w:t xml:space="preserve">ndler und </w:t>
      </w:r>
      <w:r w:rsidR="00295281">
        <w:rPr>
          <w:rFonts w:ascii="Arial" w:hAnsi="Arial" w:cs="Arial"/>
          <w:sz w:val="20"/>
          <w:szCs w:val="20"/>
          <w:lang w:val="de-DE"/>
        </w:rPr>
        <w:t>-</w:t>
      </w:r>
      <w:r w:rsidR="000C6271" w:rsidRPr="00C34651">
        <w:rPr>
          <w:rFonts w:ascii="Arial" w:hAnsi="Arial" w:cs="Arial"/>
          <w:sz w:val="20"/>
          <w:szCs w:val="20"/>
          <w:lang w:val="de-DE"/>
        </w:rPr>
        <w:t xml:space="preserve">Integratoren </w:t>
      </w:r>
      <w:r w:rsidR="00295281">
        <w:rPr>
          <w:rFonts w:ascii="Arial" w:hAnsi="Arial" w:cs="Arial"/>
          <w:sz w:val="20"/>
          <w:szCs w:val="20"/>
          <w:lang w:val="de-DE"/>
        </w:rPr>
        <w:t>erhältlich</w:t>
      </w:r>
      <w:r w:rsidR="000C6271" w:rsidRPr="00C34651">
        <w:rPr>
          <w:rFonts w:ascii="Arial" w:hAnsi="Arial" w:cs="Arial"/>
          <w:sz w:val="20"/>
          <w:szCs w:val="20"/>
          <w:lang w:val="de-DE"/>
        </w:rPr>
        <w:t>. Weiter</w:t>
      </w:r>
      <w:r>
        <w:rPr>
          <w:rFonts w:ascii="Arial" w:hAnsi="Arial" w:cs="Arial"/>
          <w:sz w:val="20"/>
          <w:szCs w:val="20"/>
          <w:lang w:val="de-DE"/>
        </w:rPr>
        <w:t xml:space="preserve">e Informationen zu </w:t>
      </w:r>
      <w:r w:rsidR="000C6271" w:rsidRPr="00C34651">
        <w:rPr>
          <w:rFonts w:ascii="Arial" w:hAnsi="Arial" w:cs="Arial"/>
          <w:sz w:val="20"/>
          <w:szCs w:val="20"/>
          <w:lang w:val="de-DE"/>
        </w:rPr>
        <w:t>den FLIR-Security-Produkten finden Sie unter</w:t>
      </w:r>
      <w:r w:rsidR="000C6271" w:rsidRPr="00C34651">
        <w:rPr>
          <w:lang w:val="de-DE"/>
        </w:rPr>
        <w:t xml:space="preserve"> </w:t>
      </w:r>
      <w:hyperlink r:id="rId11" w:history="1">
        <w:r w:rsidR="009823A6" w:rsidRPr="00C34651">
          <w:rPr>
            <w:rStyle w:val="Link"/>
            <w:rFonts w:ascii="Arial" w:hAnsi="Arial" w:cs="Arial"/>
            <w:sz w:val="20"/>
            <w:szCs w:val="20"/>
            <w:lang w:val="de-DE"/>
          </w:rPr>
          <w:t>www.flir.com/security</w:t>
        </w:r>
      </w:hyperlink>
      <w:r w:rsidR="009823A6" w:rsidRPr="00C34651">
        <w:rPr>
          <w:rFonts w:ascii="Arial" w:hAnsi="Arial" w:cs="Arial"/>
          <w:sz w:val="20"/>
          <w:szCs w:val="20"/>
          <w:lang w:val="de-DE"/>
        </w:rPr>
        <w:t>.</w:t>
      </w:r>
    </w:p>
    <w:p w14:paraId="1B881310" w14:textId="77777777" w:rsidR="00C15F7E" w:rsidRPr="00C34651" w:rsidRDefault="00C15F7E" w:rsidP="00FE4D22">
      <w:pPr>
        <w:pStyle w:val="KeinLeerraum1"/>
        <w:rPr>
          <w:rFonts w:ascii="Arial" w:hAnsi="Arial" w:cs="Arial"/>
          <w:sz w:val="20"/>
          <w:szCs w:val="20"/>
          <w:lang w:val="de-DE"/>
        </w:rPr>
      </w:pPr>
    </w:p>
    <w:p w14:paraId="4E50059C" w14:textId="77777777" w:rsidR="00D82031" w:rsidRDefault="004A552C" w:rsidP="002F13C9">
      <w:pPr>
        <w:pStyle w:val="KeinLeerraum1"/>
        <w:rPr>
          <w:rFonts w:ascii="Arial" w:hAnsi="Arial" w:cs="Arial"/>
          <w:i/>
          <w:iCs/>
          <w:color w:val="000000"/>
          <w:sz w:val="16"/>
          <w:szCs w:val="16"/>
          <w:lang w:val="de-DE"/>
        </w:rPr>
      </w:pPr>
      <w:r w:rsidRPr="004E7216">
        <w:rPr>
          <w:rFonts w:ascii="Arial" w:hAnsi="Arial" w:cs="Arial"/>
          <w:b/>
          <w:bCs/>
          <w:color w:val="000000"/>
          <w:sz w:val="16"/>
          <w:szCs w:val="16"/>
          <w:lang w:val="de-DE"/>
        </w:rPr>
        <w:t>Über FLIR Systems, Inc.</w:t>
      </w:r>
      <w:r w:rsidRPr="004E7216">
        <w:rPr>
          <w:rFonts w:ascii="Arial" w:hAnsi="Arial" w:cs="Arial"/>
          <w:color w:val="000000"/>
          <w:sz w:val="16"/>
          <w:szCs w:val="16"/>
          <w:lang w:val="de-DE"/>
        </w:rPr>
        <w:br/>
      </w:r>
      <w:r w:rsidRPr="004E7216">
        <w:rPr>
          <w:rFonts w:ascii="Arial" w:hAnsi="Arial" w:cs="Arial"/>
          <w:i/>
          <w:iCs/>
          <w:color w:val="000000"/>
          <w:sz w:val="16"/>
          <w:szCs w:val="16"/>
          <w:lang w:val="de-DE"/>
        </w:rPr>
        <w:t>FLIR Systems wurde 1978 gegründet und hat seinen Hauptsitz in Wilsonville, Oregon, USA. FLIR Systems ist ein weltweit führender Hersteller von Sensorsystemen, die Wahrnehmung und Einschätzung der Lage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w:t>
      </w:r>
      <w:r w:rsidRPr="004E7216">
        <w:rPr>
          <w:rStyle w:val="apple-converted-space"/>
          <w:rFonts w:ascii="Arial" w:hAnsi="Arial" w:cs="Arial"/>
          <w:i/>
          <w:iCs/>
          <w:color w:val="000000"/>
          <w:sz w:val="16"/>
          <w:szCs w:val="16"/>
          <w:lang w:val="de-DE"/>
        </w:rPr>
        <w:t> </w:t>
      </w:r>
      <w:hyperlink r:id="rId12" w:history="1">
        <w:r w:rsidRPr="004E7216">
          <w:rPr>
            <w:rStyle w:val="Link"/>
            <w:rFonts w:ascii="Arial" w:hAnsi="Arial" w:cs="Arial"/>
            <w:color w:val="954F72"/>
            <w:sz w:val="16"/>
            <w:szCs w:val="16"/>
            <w:lang w:val="de-DE"/>
          </w:rPr>
          <w:t>www.flir.com</w:t>
        </w:r>
      </w:hyperlink>
      <w:r w:rsidRPr="004E7216">
        <w:rPr>
          <w:rStyle w:val="apple-converted-space"/>
          <w:rFonts w:ascii="Arial" w:hAnsi="Arial" w:cs="Arial"/>
          <w:i/>
          <w:iCs/>
          <w:color w:val="000000"/>
          <w:sz w:val="16"/>
          <w:szCs w:val="16"/>
          <w:lang w:val="de-DE"/>
        </w:rPr>
        <w:t> </w:t>
      </w:r>
      <w:r w:rsidRPr="004E7216">
        <w:rPr>
          <w:rFonts w:ascii="Arial" w:hAnsi="Arial" w:cs="Arial"/>
          <w:i/>
          <w:iCs/>
          <w:color w:val="000000"/>
          <w:sz w:val="16"/>
          <w:szCs w:val="16"/>
          <w:lang w:val="de-DE"/>
        </w:rPr>
        <w:t>. Folgen Sie uns auf</w:t>
      </w:r>
      <w:r w:rsidRPr="004E7216">
        <w:rPr>
          <w:rStyle w:val="apple-converted-space"/>
          <w:rFonts w:ascii="Arial" w:hAnsi="Arial" w:cs="Arial"/>
          <w:i/>
          <w:iCs/>
          <w:color w:val="000000"/>
          <w:sz w:val="16"/>
          <w:szCs w:val="16"/>
          <w:lang w:val="de-DE"/>
        </w:rPr>
        <w:t> </w:t>
      </w:r>
      <w:hyperlink r:id="rId13" w:history="1">
        <w:r w:rsidRPr="004E7216">
          <w:rPr>
            <w:rStyle w:val="Link"/>
            <w:rFonts w:ascii="Arial" w:hAnsi="Arial" w:cs="Arial"/>
            <w:color w:val="954F72"/>
            <w:sz w:val="16"/>
            <w:szCs w:val="16"/>
            <w:lang w:val="de-DE"/>
          </w:rPr>
          <w:t>@flir</w:t>
        </w:r>
      </w:hyperlink>
      <w:r w:rsidRPr="004E7216">
        <w:rPr>
          <w:rFonts w:ascii="Arial" w:hAnsi="Arial" w:cs="Arial"/>
          <w:i/>
          <w:iCs/>
          <w:color w:val="000000"/>
          <w:sz w:val="16"/>
          <w:szCs w:val="16"/>
          <w:lang w:val="de-DE"/>
        </w:rPr>
        <w:t>.</w:t>
      </w:r>
    </w:p>
    <w:p w14:paraId="6EF4165F" w14:textId="77777777" w:rsidR="002D6E44" w:rsidRPr="002D6E44" w:rsidRDefault="002D6E44" w:rsidP="002F13C9">
      <w:pPr>
        <w:pStyle w:val="KeinLeerraum1"/>
        <w:rPr>
          <w:rFonts w:ascii="Arial" w:hAnsi="Arial" w:cs="Arial"/>
          <w:i/>
          <w:iCs/>
          <w:color w:val="000000"/>
          <w:sz w:val="16"/>
          <w:szCs w:val="16"/>
          <w:lang w:val="de-DE"/>
        </w:rPr>
      </w:pPr>
    </w:p>
    <w:p w14:paraId="250B3F83" w14:textId="77777777" w:rsidR="002D6E44" w:rsidRPr="002D6E44" w:rsidRDefault="002D6E44" w:rsidP="002D6E44">
      <w:pPr>
        <w:pStyle w:val="KeinLeerraum1"/>
        <w:rPr>
          <w:rFonts w:ascii="Arial" w:hAnsi="Arial" w:cs="Arial"/>
          <w:sz w:val="16"/>
          <w:szCs w:val="16"/>
          <w:lang w:val="de-DE"/>
        </w:rPr>
      </w:pPr>
      <w:r w:rsidRPr="002D6E44">
        <w:rPr>
          <w:rFonts w:ascii="Arial" w:hAnsi="Arial" w:cs="Arial"/>
          <w:sz w:val="16"/>
          <w:szCs w:val="16"/>
          <w:lang w:val="de-DE"/>
        </w:rPr>
        <w:t>Informationen über FLIR-Infrar</w:t>
      </w:r>
      <w:r>
        <w:rPr>
          <w:rFonts w:ascii="Arial" w:hAnsi="Arial" w:cs="Arial"/>
          <w:sz w:val="16"/>
          <w:szCs w:val="16"/>
          <w:lang w:val="de-DE"/>
        </w:rPr>
        <w:t xml:space="preserve">otkameras sind erhältlich bei:  </w:t>
      </w:r>
      <w:r w:rsidRPr="002D6E44">
        <w:rPr>
          <w:rFonts w:ascii="Arial" w:hAnsi="Arial" w:cs="Arial"/>
          <w:sz w:val="16"/>
          <w:szCs w:val="16"/>
          <w:lang w:val="de-DE"/>
        </w:rPr>
        <w:t xml:space="preserve">FLIR Systems GmbH, Berner Straße 81, 60437 Frankfurt, </w:t>
      </w:r>
      <w:r>
        <w:rPr>
          <w:rFonts w:ascii="Arial" w:hAnsi="Arial" w:cs="Arial"/>
          <w:sz w:val="16"/>
          <w:szCs w:val="16"/>
          <w:lang w:val="de-DE"/>
        </w:rPr>
        <w:t xml:space="preserve">Tel.: 069/950090-21, Fax: -40, </w:t>
      </w:r>
      <w:r w:rsidRPr="002D6E44">
        <w:rPr>
          <w:rFonts w:ascii="Arial" w:hAnsi="Arial" w:cs="Arial"/>
          <w:sz w:val="16"/>
          <w:szCs w:val="16"/>
          <w:lang w:val="de-DE"/>
        </w:rPr>
        <w:t>E-Mail: info@flir.de www.flir.com | www.irtraining.eu</w:t>
      </w:r>
      <w:r w:rsidRPr="002D6E44">
        <w:rPr>
          <w:rFonts w:ascii="Arial" w:hAnsi="Arial" w:cs="Arial"/>
          <w:sz w:val="16"/>
          <w:szCs w:val="16"/>
          <w:lang w:val="de-DE"/>
        </w:rPr>
        <w:tab/>
      </w:r>
    </w:p>
    <w:p w14:paraId="3B9047F3" w14:textId="77777777" w:rsidR="002D6E44" w:rsidRPr="002D6E44" w:rsidRDefault="002D6E44" w:rsidP="002D6E44">
      <w:pPr>
        <w:pStyle w:val="KeinLeerraum1"/>
        <w:rPr>
          <w:rFonts w:ascii="Arial" w:hAnsi="Arial" w:cs="Arial"/>
          <w:sz w:val="16"/>
          <w:szCs w:val="16"/>
          <w:lang w:val="de-DE"/>
        </w:rPr>
      </w:pPr>
    </w:p>
    <w:p w14:paraId="29251A6F" w14:textId="77777777" w:rsidR="002D6E44" w:rsidRPr="002D6E44" w:rsidRDefault="002D6E44" w:rsidP="002D6E44">
      <w:pPr>
        <w:pStyle w:val="KeinLeerraum1"/>
        <w:rPr>
          <w:rFonts w:ascii="Arial" w:hAnsi="Arial" w:cs="Arial"/>
          <w:sz w:val="16"/>
          <w:szCs w:val="16"/>
          <w:lang w:val="de-DE"/>
        </w:rPr>
      </w:pPr>
      <w:r w:rsidRPr="002D6E44">
        <w:rPr>
          <w:rFonts w:ascii="Arial" w:hAnsi="Arial" w:cs="Arial"/>
          <w:sz w:val="16"/>
          <w:szCs w:val="16"/>
          <w:lang w:val="de-DE"/>
        </w:rPr>
        <w:t>Bildmaterial, Fachartikel: ABL Werbung Fra</w:t>
      </w:r>
      <w:r>
        <w:rPr>
          <w:rFonts w:ascii="Arial" w:hAnsi="Arial" w:cs="Arial"/>
          <w:sz w:val="16"/>
          <w:szCs w:val="16"/>
          <w:lang w:val="de-DE"/>
        </w:rPr>
        <w:t xml:space="preserve">nk Liebelt, Kellerskopfweg 13, </w:t>
      </w:r>
      <w:r w:rsidRPr="002D6E44">
        <w:rPr>
          <w:rFonts w:ascii="Arial" w:hAnsi="Arial" w:cs="Arial"/>
          <w:sz w:val="16"/>
          <w:szCs w:val="16"/>
          <w:lang w:val="de-DE"/>
        </w:rPr>
        <w:t xml:space="preserve">65931 Frankfurt, Tel.: 069/5017-17, Fax: -67, E-Mail: frankliebelt@ablwerbung.de </w:t>
      </w:r>
    </w:p>
    <w:p w14:paraId="0F73D00C" w14:textId="77777777" w:rsidR="002D6E44" w:rsidRPr="002D6E44" w:rsidRDefault="002D6E44" w:rsidP="002D6E44">
      <w:pPr>
        <w:pStyle w:val="KeinLeerraum1"/>
        <w:rPr>
          <w:rFonts w:ascii="Arial" w:hAnsi="Arial" w:cs="Arial"/>
          <w:sz w:val="16"/>
          <w:szCs w:val="16"/>
          <w:lang w:val="de-DE"/>
        </w:rPr>
      </w:pPr>
      <w:r w:rsidRPr="002D6E44">
        <w:rPr>
          <w:rFonts w:ascii="Arial" w:hAnsi="Arial" w:cs="Arial"/>
          <w:sz w:val="16"/>
          <w:szCs w:val="16"/>
          <w:lang w:val="de-DE"/>
        </w:rPr>
        <w:t>Presseinformationen FLIR Systems: http://www.ablwerbung.de/presse.html</w:t>
      </w:r>
    </w:p>
    <w:p w14:paraId="690106EB" w14:textId="77777777" w:rsidR="002D6E44" w:rsidRPr="002D6E44" w:rsidRDefault="002D6E44" w:rsidP="002D6E44">
      <w:pPr>
        <w:pStyle w:val="KeinLeerraum1"/>
        <w:rPr>
          <w:rFonts w:ascii="Arial" w:hAnsi="Arial" w:cs="Arial"/>
          <w:sz w:val="16"/>
          <w:szCs w:val="16"/>
          <w:lang w:val="de-DE"/>
        </w:rPr>
      </w:pPr>
      <w:r w:rsidRPr="002D6E44">
        <w:rPr>
          <w:rFonts w:ascii="Arial" w:hAnsi="Arial" w:cs="Arial"/>
          <w:sz w:val="16"/>
          <w:szCs w:val="16"/>
          <w:lang w:val="de-DE"/>
        </w:rPr>
        <w:t>FLIR-Fachartikel, geordnet nach Fachgebieten: http://www.flir.com/cs/emea/de/view/?id=40991 sowie hier auf Englisch: http://www.flirmedia.com/flir-instruments.html</w:t>
      </w:r>
    </w:p>
    <w:sectPr w:rsidR="002D6E44" w:rsidRPr="002D6E44" w:rsidSect="00C15F7E">
      <w:pgSz w:w="11906" w:h="16838"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0221D" w14:textId="77777777" w:rsidR="003679F9" w:rsidRDefault="003679F9" w:rsidP="0034299F">
      <w:pPr>
        <w:spacing w:after="0" w:line="240" w:lineRule="auto"/>
      </w:pPr>
      <w:r>
        <w:separator/>
      </w:r>
    </w:p>
  </w:endnote>
  <w:endnote w:type="continuationSeparator" w:id="0">
    <w:p w14:paraId="1E901399" w14:textId="77777777" w:rsidR="003679F9" w:rsidRDefault="003679F9" w:rsidP="0034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Geneva"/>
    <w:panose1 w:val="00000000000000000000"/>
    <w:charset w:val="02"/>
    <w:family w:val="roman"/>
    <w:notTrueType/>
    <w:pitch w:val="default"/>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Tahoma">
    <w:panose1 w:val="00000000000000000000"/>
    <w:charset w:val="00"/>
    <w:family w:val="swiss"/>
    <w:notTrueType/>
    <w:pitch w:val="variable"/>
    <w:sig w:usb0="00000003" w:usb1="00000000" w:usb2="00000000" w:usb3="00000000" w:csb0="00000001" w:csb1="00000000"/>
  </w:font>
  <w:font w:name="Cambria">
    <w:altName w:val="Times New Roman"/>
    <w:panose1 w:val="02040503050406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A72A7" w14:textId="77777777" w:rsidR="003679F9" w:rsidRDefault="003679F9" w:rsidP="0034299F">
      <w:pPr>
        <w:spacing w:after="0" w:line="240" w:lineRule="auto"/>
      </w:pPr>
      <w:r>
        <w:separator/>
      </w:r>
    </w:p>
  </w:footnote>
  <w:footnote w:type="continuationSeparator" w:id="0">
    <w:p w14:paraId="4CE3AC41" w14:textId="77777777" w:rsidR="003679F9" w:rsidRDefault="003679F9" w:rsidP="0034299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docVars>
    <w:docVar w:name="APWAFVersion" w:val="5.0"/>
  </w:docVars>
  <w:rsids>
    <w:rsidRoot w:val="00E77973"/>
    <w:rsid w:val="00001271"/>
    <w:rsid w:val="000124DF"/>
    <w:rsid w:val="00043FDF"/>
    <w:rsid w:val="00054A20"/>
    <w:rsid w:val="00062229"/>
    <w:rsid w:val="00067C41"/>
    <w:rsid w:val="000768F0"/>
    <w:rsid w:val="00076E81"/>
    <w:rsid w:val="00094BA7"/>
    <w:rsid w:val="000B674A"/>
    <w:rsid w:val="000C6271"/>
    <w:rsid w:val="000D5281"/>
    <w:rsid w:val="000E59E0"/>
    <w:rsid w:val="000F410A"/>
    <w:rsid w:val="001103F4"/>
    <w:rsid w:val="00124678"/>
    <w:rsid w:val="00127CBE"/>
    <w:rsid w:val="001306AF"/>
    <w:rsid w:val="00144A73"/>
    <w:rsid w:val="001728F5"/>
    <w:rsid w:val="001813F1"/>
    <w:rsid w:val="00181A78"/>
    <w:rsid w:val="001A386C"/>
    <w:rsid w:val="001A616B"/>
    <w:rsid w:val="001F1CA4"/>
    <w:rsid w:val="002037FE"/>
    <w:rsid w:val="00211504"/>
    <w:rsid w:val="00213DE6"/>
    <w:rsid w:val="0021447C"/>
    <w:rsid w:val="002163E4"/>
    <w:rsid w:val="00236D1E"/>
    <w:rsid w:val="002453CD"/>
    <w:rsid w:val="00266371"/>
    <w:rsid w:val="002702C4"/>
    <w:rsid w:val="00270399"/>
    <w:rsid w:val="0027109B"/>
    <w:rsid w:val="002733CE"/>
    <w:rsid w:val="00295281"/>
    <w:rsid w:val="002B5E6A"/>
    <w:rsid w:val="002C025E"/>
    <w:rsid w:val="002C6A71"/>
    <w:rsid w:val="002C7F27"/>
    <w:rsid w:val="002D3110"/>
    <w:rsid w:val="002D6E44"/>
    <w:rsid w:val="002E0E16"/>
    <w:rsid w:val="002E4EB7"/>
    <w:rsid w:val="002F13C9"/>
    <w:rsid w:val="002F2576"/>
    <w:rsid w:val="002F5385"/>
    <w:rsid w:val="0030136F"/>
    <w:rsid w:val="003249D9"/>
    <w:rsid w:val="0034299F"/>
    <w:rsid w:val="00355086"/>
    <w:rsid w:val="00366334"/>
    <w:rsid w:val="003679F9"/>
    <w:rsid w:val="003722FE"/>
    <w:rsid w:val="003865C3"/>
    <w:rsid w:val="003A30EE"/>
    <w:rsid w:val="003B0E67"/>
    <w:rsid w:val="003D19C7"/>
    <w:rsid w:val="003F28EA"/>
    <w:rsid w:val="0041018D"/>
    <w:rsid w:val="004439C0"/>
    <w:rsid w:val="00452DC1"/>
    <w:rsid w:val="00460490"/>
    <w:rsid w:val="00463076"/>
    <w:rsid w:val="0048163B"/>
    <w:rsid w:val="0049331E"/>
    <w:rsid w:val="004A552C"/>
    <w:rsid w:val="004B7B51"/>
    <w:rsid w:val="004C37AB"/>
    <w:rsid w:val="00501B11"/>
    <w:rsid w:val="0052123A"/>
    <w:rsid w:val="00577833"/>
    <w:rsid w:val="00583AC3"/>
    <w:rsid w:val="0059511B"/>
    <w:rsid w:val="00596D83"/>
    <w:rsid w:val="005A6CA3"/>
    <w:rsid w:val="005C0189"/>
    <w:rsid w:val="005C6A3E"/>
    <w:rsid w:val="005E5EBD"/>
    <w:rsid w:val="00633CD8"/>
    <w:rsid w:val="00637F10"/>
    <w:rsid w:val="00640DF7"/>
    <w:rsid w:val="006469ED"/>
    <w:rsid w:val="00680C0E"/>
    <w:rsid w:val="006A31D7"/>
    <w:rsid w:val="006B559F"/>
    <w:rsid w:val="006D2C24"/>
    <w:rsid w:val="006E12B7"/>
    <w:rsid w:val="006E6307"/>
    <w:rsid w:val="006F0164"/>
    <w:rsid w:val="00701D5C"/>
    <w:rsid w:val="0070558E"/>
    <w:rsid w:val="00707AED"/>
    <w:rsid w:val="00742120"/>
    <w:rsid w:val="00751751"/>
    <w:rsid w:val="007641D2"/>
    <w:rsid w:val="0077169A"/>
    <w:rsid w:val="007815EF"/>
    <w:rsid w:val="007973C2"/>
    <w:rsid w:val="007C5059"/>
    <w:rsid w:val="007E6DE5"/>
    <w:rsid w:val="007F5B21"/>
    <w:rsid w:val="00800FAF"/>
    <w:rsid w:val="00816917"/>
    <w:rsid w:val="008203F5"/>
    <w:rsid w:val="00822CFC"/>
    <w:rsid w:val="00862A82"/>
    <w:rsid w:val="00875516"/>
    <w:rsid w:val="008814DF"/>
    <w:rsid w:val="008B583A"/>
    <w:rsid w:val="008C6EF8"/>
    <w:rsid w:val="008D7FAD"/>
    <w:rsid w:val="0090117E"/>
    <w:rsid w:val="00920E25"/>
    <w:rsid w:val="00921971"/>
    <w:rsid w:val="00921B8A"/>
    <w:rsid w:val="00923911"/>
    <w:rsid w:val="0093243D"/>
    <w:rsid w:val="009702C4"/>
    <w:rsid w:val="00975805"/>
    <w:rsid w:val="00975C17"/>
    <w:rsid w:val="0097772D"/>
    <w:rsid w:val="00981990"/>
    <w:rsid w:val="009823A6"/>
    <w:rsid w:val="00984FA4"/>
    <w:rsid w:val="009853E9"/>
    <w:rsid w:val="009902CB"/>
    <w:rsid w:val="009D5C47"/>
    <w:rsid w:val="009F00EC"/>
    <w:rsid w:val="00A06514"/>
    <w:rsid w:val="00A074B5"/>
    <w:rsid w:val="00A22C8F"/>
    <w:rsid w:val="00A27269"/>
    <w:rsid w:val="00A337AF"/>
    <w:rsid w:val="00A426B0"/>
    <w:rsid w:val="00A50514"/>
    <w:rsid w:val="00A53FA6"/>
    <w:rsid w:val="00A812A8"/>
    <w:rsid w:val="00A8239F"/>
    <w:rsid w:val="00A96BB0"/>
    <w:rsid w:val="00AA39DB"/>
    <w:rsid w:val="00AA4DC2"/>
    <w:rsid w:val="00AC4451"/>
    <w:rsid w:val="00AD14B9"/>
    <w:rsid w:val="00AE1420"/>
    <w:rsid w:val="00AF2436"/>
    <w:rsid w:val="00B07DDE"/>
    <w:rsid w:val="00B266D2"/>
    <w:rsid w:val="00B423AA"/>
    <w:rsid w:val="00B546C0"/>
    <w:rsid w:val="00B71B01"/>
    <w:rsid w:val="00B86E73"/>
    <w:rsid w:val="00BB1EC1"/>
    <w:rsid w:val="00C15F7E"/>
    <w:rsid w:val="00C32734"/>
    <w:rsid w:val="00C34651"/>
    <w:rsid w:val="00C47200"/>
    <w:rsid w:val="00C821DF"/>
    <w:rsid w:val="00C82922"/>
    <w:rsid w:val="00C83881"/>
    <w:rsid w:val="00C94AC0"/>
    <w:rsid w:val="00CA4222"/>
    <w:rsid w:val="00CA42D6"/>
    <w:rsid w:val="00CA72ED"/>
    <w:rsid w:val="00CF42AE"/>
    <w:rsid w:val="00D01DB2"/>
    <w:rsid w:val="00D14A93"/>
    <w:rsid w:val="00D20062"/>
    <w:rsid w:val="00D22018"/>
    <w:rsid w:val="00D60D7D"/>
    <w:rsid w:val="00D6478A"/>
    <w:rsid w:val="00D6492B"/>
    <w:rsid w:val="00D74BAA"/>
    <w:rsid w:val="00D82031"/>
    <w:rsid w:val="00D83962"/>
    <w:rsid w:val="00D91DFA"/>
    <w:rsid w:val="00D92635"/>
    <w:rsid w:val="00D956CC"/>
    <w:rsid w:val="00D97177"/>
    <w:rsid w:val="00DA137E"/>
    <w:rsid w:val="00DB65D6"/>
    <w:rsid w:val="00DE4955"/>
    <w:rsid w:val="00E13E25"/>
    <w:rsid w:val="00E14458"/>
    <w:rsid w:val="00E200C7"/>
    <w:rsid w:val="00E31415"/>
    <w:rsid w:val="00E346EE"/>
    <w:rsid w:val="00E37F42"/>
    <w:rsid w:val="00E42E04"/>
    <w:rsid w:val="00E519BE"/>
    <w:rsid w:val="00E51D78"/>
    <w:rsid w:val="00E61D2A"/>
    <w:rsid w:val="00E77973"/>
    <w:rsid w:val="00E81045"/>
    <w:rsid w:val="00E83D7F"/>
    <w:rsid w:val="00EA1FBC"/>
    <w:rsid w:val="00EA3B70"/>
    <w:rsid w:val="00EC13D8"/>
    <w:rsid w:val="00EC3910"/>
    <w:rsid w:val="00EC5B7C"/>
    <w:rsid w:val="00EF167B"/>
    <w:rsid w:val="00EF338A"/>
    <w:rsid w:val="00F0503C"/>
    <w:rsid w:val="00F147E6"/>
    <w:rsid w:val="00F16578"/>
    <w:rsid w:val="00F3096E"/>
    <w:rsid w:val="00F31773"/>
    <w:rsid w:val="00F346E7"/>
    <w:rsid w:val="00F70C0C"/>
    <w:rsid w:val="00F9520A"/>
    <w:rsid w:val="00FA5CC4"/>
    <w:rsid w:val="00FA647B"/>
    <w:rsid w:val="00FA7563"/>
    <w:rsid w:val="00FA7C12"/>
    <w:rsid w:val="00FB7D3F"/>
    <w:rsid w:val="00FC1DF5"/>
    <w:rsid w:val="00FC7C29"/>
    <w:rsid w:val="00FD0299"/>
    <w:rsid w:val="00FE4D22"/>
    <w:rsid w:val="00FE5860"/>
    <w:rsid w:val="00FF5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D4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8313B6"/>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unhideWhenUsed/>
    <w:rsid w:val="00CE745C"/>
    <w:pPr>
      <w:tabs>
        <w:tab w:val="center" w:pos="4680"/>
        <w:tab w:val="right" w:pos="9360"/>
      </w:tabs>
    </w:pPr>
  </w:style>
  <w:style w:type="character" w:customStyle="1" w:styleId="KopfzeileZeichen">
    <w:name w:val="Kopfzeile Zeichen"/>
    <w:link w:val="Kopfzeile"/>
    <w:uiPriority w:val="99"/>
    <w:semiHidden/>
    <w:rsid w:val="00CE745C"/>
    <w:rPr>
      <w:sz w:val="22"/>
      <w:szCs w:val="22"/>
    </w:rPr>
  </w:style>
  <w:style w:type="paragraph" w:styleId="Fuzeile">
    <w:name w:val="footer"/>
    <w:basedOn w:val="Standard"/>
    <w:link w:val="FuzeileZeichen"/>
    <w:uiPriority w:val="99"/>
    <w:semiHidden/>
    <w:unhideWhenUsed/>
    <w:rsid w:val="00CE745C"/>
    <w:pPr>
      <w:tabs>
        <w:tab w:val="center" w:pos="4680"/>
        <w:tab w:val="right" w:pos="9360"/>
      </w:tabs>
    </w:pPr>
  </w:style>
  <w:style w:type="character" w:customStyle="1" w:styleId="FuzeileZeichen">
    <w:name w:val="Fußzeile Zeichen"/>
    <w:link w:val="Fuzeile"/>
    <w:uiPriority w:val="99"/>
    <w:semiHidden/>
    <w:rsid w:val="00CE745C"/>
    <w:rPr>
      <w:sz w:val="22"/>
      <w:szCs w:val="22"/>
    </w:rPr>
  </w:style>
  <w:style w:type="paragraph" w:styleId="Sprechblasentext">
    <w:name w:val="Balloon Text"/>
    <w:basedOn w:val="Standard"/>
    <w:link w:val="SprechblasentextZeichen"/>
    <w:uiPriority w:val="99"/>
    <w:semiHidden/>
    <w:unhideWhenUsed/>
    <w:rsid w:val="004439C0"/>
    <w:pPr>
      <w:spacing w:after="0" w:line="240" w:lineRule="auto"/>
    </w:pPr>
    <w:rPr>
      <w:rFonts w:ascii="Tahoma" w:hAnsi="Tahoma" w:cs="Tahoma"/>
      <w:sz w:val="16"/>
      <w:szCs w:val="16"/>
    </w:rPr>
  </w:style>
  <w:style w:type="character" w:customStyle="1" w:styleId="SprechblasentextZeichen">
    <w:name w:val="Sprechblasentext Zeichen"/>
    <w:link w:val="Sprechblasentext"/>
    <w:uiPriority w:val="99"/>
    <w:semiHidden/>
    <w:rsid w:val="004439C0"/>
    <w:rPr>
      <w:rFonts w:ascii="Tahoma" w:hAnsi="Tahoma" w:cs="Tahoma"/>
      <w:sz w:val="16"/>
      <w:szCs w:val="16"/>
    </w:rPr>
  </w:style>
  <w:style w:type="character" w:styleId="Link">
    <w:name w:val="Hyperlink"/>
    <w:uiPriority w:val="99"/>
    <w:unhideWhenUsed/>
    <w:rsid w:val="00B423AA"/>
    <w:rPr>
      <w:color w:val="0000FF"/>
      <w:u w:val="single"/>
    </w:rPr>
  </w:style>
  <w:style w:type="character" w:styleId="Kommentarzeichen">
    <w:name w:val="annotation reference"/>
    <w:uiPriority w:val="99"/>
    <w:semiHidden/>
    <w:unhideWhenUsed/>
    <w:rsid w:val="00EC5B7C"/>
    <w:rPr>
      <w:sz w:val="18"/>
      <w:szCs w:val="18"/>
    </w:rPr>
  </w:style>
  <w:style w:type="paragraph" w:styleId="Kommentartext">
    <w:name w:val="annotation text"/>
    <w:basedOn w:val="Standard"/>
    <w:link w:val="KommentartextZeichen"/>
    <w:uiPriority w:val="99"/>
    <w:semiHidden/>
    <w:unhideWhenUsed/>
    <w:rsid w:val="00EC5B7C"/>
    <w:pPr>
      <w:spacing w:line="240" w:lineRule="auto"/>
    </w:pPr>
    <w:rPr>
      <w:sz w:val="24"/>
      <w:szCs w:val="24"/>
    </w:rPr>
  </w:style>
  <w:style w:type="character" w:customStyle="1" w:styleId="KommentartextZeichen">
    <w:name w:val="Kommentartext Zeichen"/>
    <w:link w:val="Kommentartext"/>
    <w:uiPriority w:val="99"/>
    <w:semiHidden/>
    <w:rsid w:val="00EC5B7C"/>
    <w:rPr>
      <w:sz w:val="24"/>
      <w:szCs w:val="24"/>
    </w:rPr>
  </w:style>
  <w:style w:type="paragraph" w:styleId="Kommentarthema">
    <w:name w:val="annotation subject"/>
    <w:basedOn w:val="Kommentartext"/>
    <w:next w:val="Kommentartext"/>
    <w:link w:val="KommentarthemaZeichen"/>
    <w:uiPriority w:val="99"/>
    <w:semiHidden/>
    <w:unhideWhenUsed/>
    <w:rsid w:val="00EC5B7C"/>
    <w:rPr>
      <w:b/>
      <w:bCs/>
      <w:sz w:val="20"/>
      <w:szCs w:val="20"/>
    </w:rPr>
  </w:style>
  <w:style w:type="character" w:customStyle="1" w:styleId="KommentarthemaZeichen">
    <w:name w:val="Kommentarthema Zeichen"/>
    <w:link w:val="Kommentarthema"/>
    <w:uiPriority w:val="99"/>
    <w:semiHidden/>
    <w:rsid w:val="00EC5B7C"/>
    <w:rPr>
      <w:b/>
      <w:bCs/>
      <w:sz w:val="24"/>
      <w:szCs w:val="24"/>
    </w:rPr>
  </w:style>
  <w:style w:type="paragraph" w:styleId="NurText">
    <w:name w:val="Plain Text"/>
    <w:basedOn w:val="Standard"/>
    <w:link w:val="NurTextZeichen"/>
    <w:uiPriority w:val="99"/>
    <w:semiHidden/>
    <w:unhideWhenUsed/>
    <w:rsid w:val="00C821DF"/>
    <w:pPr>
      <w:spacing w:after="0" w:line="240" w:lineRule="auto"/>
    </w:pPr>
    <w:rPr>
      <w:szCs w:val="21"/>
    </w:rPr>
  </w:style>
  <w:style w:type="character" w:customStyle="1" w:styleId="NurTextZeichen">
    <w:name w:val="Nur Text Zeichen"/>
    <w:link w:val="NurText"/>
    <w:uiPriority w:val="99"/>
    <w:semiHidden/>
    <w:rsid w:val="00C821DF"/>
    <w:rPr>
      <w:rFonts w:eastAsia="Calibri" w:cs="Times New Roman"/>
      <w:sz w:val="22"/>
      <w:szCs w:val="21"/>
    </w:rPr>
  </w:style>
  <w:style w:type="paragraph" w:customStyle="1" w:styleId="FarbigeSchattierung-Akzent11">
    <w:name w:val="Farbige Schattierung - Akzent 11"/>
    <w:hidden/>
    <w:uiPriority w:val="99"/>
    <w:semiHidden/>
    <w:rsid w:val="009702C4"/>
    <w:rPr>
      <w:sz w:val="22"/>
      <w:szCs w:val="22"/>
    </w:rPr>
  </w:style>
  <w:style w:type="paragraph" w:customStyle="1" w:styleId="KeinLeerraum1">
    <w:name w:val="Kein Leerraum1"/>
    <w:uiPriority w:val="1"/>
    <w:qFormat/>
    <w:rsid w:val="00366334"/>
    <w:rPr>
      <w:sz w:val="22"/>
      <w:szCs w:val="22"/>
    </w:rPr>
  </w:style>
  <w:style w:type="character" w:customStyle="1" w:styleId="apple-converted-space">
    <w:name w:val="apple-converted-space"/>
    <w:basedOn w:val="Absatzstandardschriftart"/>
    <w:rsid w:val="00E81045"/>
  </w:style>
  <w:style w:type="character" w:styleId="GesichteterLink">
    <w:name w:val="FollowedHyperlink"/>
    <w:uiPriority w:val="99"/>
    <w:semiHidden/>
    <w:unhideWhenUsed/>
    <w:rsid w:val="003B0E67"/>
    <w:rPr>
      <w:color w:val="800080"/>
      <w:u w:val="single"/>
    </w:rPr>
  </w:style>
  <w:style w:type="character" w:customStyle="1" w:styleId="UnresolvedMention">
    <w:name w:val="Unresolved Mention"/>
    <w:uiPriority w:val="99"/>
    <w:rsid w:val="009823A6"/>
    <w:rPr>
      <w:color w:val="808080"/>
      <w:shd w:val="clear" w:color="auto" w:fill="E6E6E6"/>
    </w:rPr>
  </w:style>
  <w:style w:type="paragraph" w:styleId="Titel">
    <w:name w:val="Title"/>
    <w:basedOn w:val="Standard"/>
    <w:next w:val="Standard"/>
    <w:link w:val="TitelZeichen"/>
    <w:uiPriority w:val="10"/>
    <w:qFormat/>
    <w:rsid w:val="00C3465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eichen">
    <w:name w:val="Titel Zeichen"/>
    <w:basedOn w:val="Absatzstandardschriftart"/>
    <w:link w:val="Titel"/>
    <w:uiPriority w:val="10"/>
    <w:rsid w:val="00C34651"/>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06874817">
      <w:marLeft w:val="0"/>
      <w:marRight w:val="0"/>
      <w:marTop w:val="0"/>
      <w:marBottom w:val="0"/>
      <w:divBdr>
        <w:top w:val="none" w:sz="0" w:space="0" w:color="auto"/>
        <w:left w:val="none" w:sz="0" w:space="0" w:color="auto"/>
        <w:bottom w:val="none" w:sz="0" w:space="0" w:color="auto"/>
        <w:right w:val="none" w:sz="0" w:space="0" w:color="auto"/>
      </w:divBdr>
    </w:div>
    <w:div w:id="805851015">
      <w:bodyDiv w:val="1"/>
      <w:marLeft w:val="0"/>
      <w:marRight w:val="0"/>
      <w:marTop w:val="0"/>
      <w:marBottom w:val="0"/>
      <w:divBdr>
        <w:top w:val="none" w:sz="0" w:space="0" w:color="auto"/>
        <w:left w:val="none" w:sz="0" w:space="0" w:color="auto"/>
        <w:bottom w:val="none" w:sz="0" w:space="0" w:color="auto"/>
        <w:right w:val="none" w:sz="0" w:space="0" w:color="auto"/>
      </w:divBdr>
    </w:div>
    <w:div w:id="975569646">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18903441">
      <w:marLeft w:val="0"/>
      <w:marRight w:val="0"/>
      <w:marTop w:val="0"/>
      <w:marBottom w:val="0"/>
      <w:divBdr>
        <w:top w:val="none" w:sz="0" w:space="0" w:color="auto"/>
        <w:left w:val="none" w:sz="0" w:space="0" w:color="auto"/>
        <w:bottom w:val="none" w:sz="0" w:space="0" w:color="auto"/>
        <w:right w:val="none" w:sz="0" w:space="0" w:color="auto"/>
      </w:divBdr>
    </w:div>
    <w:div w:id="19274198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lir.com/security" TargetMode="External"/><Relationship Id="rId12" Type="http://schemas.openxmlformats.org/officeDocument/2006/relationships/hyperlink" Target="http://www.flir.com" TargetMode="External"/><Relationship Id="rId13" Type="http://schemas.openxmlformats.org/officeDocument/2006/relationships/hyperlink" Target="https://twitter.com/flir"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ruud.heijsman@flir.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4C7C-DC95-E04E-ABA4-8A8A6E00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3968</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4588</CharactersWithSpaces>
  <SharedDoc>false</SharedDoc>
  <HLinks>
    <vt:vector size="24" baseType="variant">
      <vt:variant>
        <vt:i4>458842</vt:i4>
      </vt:variant>
      <vt:variant>
        <vt:i4>9</vt:i4>
      </vt:variant>
      <vt:variant>
        <vt:i4>0</vt:i4>
      </vt:variant>
      <vt:variant>
        <vt:i4>5</vt:i4>
      </vt:variant>
      <vt:variant>
        <vt:lpwstr>https://twitter.com/flir</vt:lpwstr>
      </vt:variant>
      <vt:variant>
        <vt:lpwstr/>
      </vt:variant>
      <vt:variant>
        <vt:i4>4849728</vt:i4>
      </vt:variant>
      <vt:variant>
        <vt:i4>6</vt:i4>
      </vt:variant>
      <vt:variant>
        <vt:i4>0</vt:i4>
      </vt:variant>
      <vt:variant>
        <vt:i4>5</vt:i4>
      </vt:variant>
      <vt:variant>
        <vt:lpwstr>http://www.flir.com/</vt:lpwstr>
      </vt:variant>
      <vt:variant>
        <vt:lpwstr/>
      </vt:variant>
      <vt:variant>
        <vt:i4>4849750</vt:i4>
      </vt:variant>
      <vt:variant>
        <vt:i4>3</vt:i4>
      </vt:variant>
      <vt:variant>
        <vt:i4>0</vt:i4>
      </vt:variant>
      <vt:variant>
        <vt:i4>5</vt:i4>
      </vt:variant>
      <vt:variant>
        <vt:lpwstr>http://www.flir.com/security</vt:lpwstr>
      </vt:variant>
      <vt:variant>
        <vt:lpwstr/>
      </vt:variant>
      <vt:variant>
        <vt:i4>589941</vt:i4>
      </vt:variant>
      <vt:variant>
        <vt:i4>0</vt:i4>
      </vt:variant>
      <vt:variant>
        <vt:i4>0</vt:i4>
      </vt:variant>
      <vt:variant>
        <vt:i4>5</vt:i4>
      </vt:variant>
      <vt:variant>
        <vt:lpwstr>mailto:ruud.heijsman@flir.com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2017-08-03T10:12:00Z</dcterms:created>
  <dcterms:modified xsi:type="dcterms:W3CDTF">2017-08-03T11:38:00Z</dcterms:modified>
</cp:coreProperties>
</file>