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FB2" w:rsidRPr="000201C0" w:rsidRDefault="002D4A0B" w:rsidP="002D4A0B">
      <w:pPr>
        <w:jc w:val="center"/>
        <w:rPr>
          <w:rFonts w:ascii="Arial" w:hAnsi="Arial" w:cs="Arial"/>
          <w:b/>
          <w:sz w:val="26"/>
          <w:szCs w:val="32"/>
          <w:lang w:val="de-DE"/>
        </w:rPr>
      </w:pPr>
      <w:r w:rsidRPr="00223647">
        <w:rPr>
          <w:rFonts w:ascii="Arial" w:hAnsi="Arial" w:cs="Arial"/>
          <w:noProof/>
        </w:rPr>
        <w:drawing>
          <wp:anchor distT="0" distB="0" distL="114300" distR="114300" simplePos="0" relativeHeight="251659264" behindDoc="0" locked="0" layoutInCell="1" allowOverlap="1">
            <wp:simplePos x="0" y="0"/>
            <wp:positionH relativeFrom="margin">
              <wp:posOffset>-533400</wp:posOffset>
            </wp:positionH>
            <wp:positionV relativeFrom="topMargin">
              <wp:posOffset>220980</wp:posOffset>
            </wp:positionV>
            <wp:extent cx="4281170" cy="69342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tretch>
                      <a:fillRect/>
                    </a:stretch>
                  </pic:blipFill>
                  <pic:spPr bwMode="auto">
                    <a:xfrm>
                      <a:off x="0" y="0"/>
                      <a:ext cx="4281170" cy="693420"/>
                    </a:xfrm>
                    <a:prstGeom prst="rect">
                      <a:avLst/>
                    </a:prstGeom>
                    <a:noFill/>
                  </pic:spPr>
                </pic:pic>
              </a:graphicData>
            </a:graphic>
          </wp:anchor>
        </w:drawing>
      </w:r>
      <w:r w:rsidR="00603FB2" w:rsidRPr="000201C0">
        <w:rPr>
          <w:rFonts w:ascii="Arial" w:hAnsi="Arial" w:cs="Arial"/>
          <w:b/>
          <w:sz w:val="26"/>
          <w:szCs w:val="32"/>
          <w:lang w:val="de-DE"/>
        </w:rPr>
        <w:t xml:space="preserve">FLIR </w:t>
      </w:r>
      <w:r w:rsidR="00AA2FED" w:rsidRPr="000201C0">
        <w:rPr>
          <w:rFonts w:ascii="Arial" w:hAnsi="Arial" w:cs="Arial"/>
          <w:b/>
          <w:sz w:val="26"/>
          <w:szCs w:val="32"/>
          <w:lang w:val="de-DE"/>
        </w:rPr>
        <w:t>k</w:t>
      </w:r>
      <w:r w:rsidR="00AA2FED" w:rsidRPr="000201C0">
        <w:rPr>
          <w:rFonts w:ascii="Arial" w:hAnsi="Arial" w:cs="Arial" w:hint="cs"/>
          <w:b/>
          <w:sz w:val="26"/>
          <w:szCs w:val="32"/>
          <w:lang w:val="de-DE"/>
        </w:rPr>
        <w:t>ü</w:t>
      </w:r>
      <w:r w:rsidR="00AA2FED" w:rsidRPr="000201C0">
        <w:rPr>
          <w:rFonts w:ascii="Arial" w:hAnsi="Arial" w:cs="Arial"/>
          <w:b/>
          <w:sz w:val="26"/>
          <w:szCs w:val="32"/>
          <w:lang w:val="de-DE"/>
        </w:rPr>
        <w:t>ndigt die Drohnen-Kamera FLIR Duo Pro R</w:t>
      </w:r>
      <w:r w:rsidR="00A74B49" w:rsidRPr="000201C0">
        <w:rPr>
          <w:rFonts w:ascii="Arial" w:hAnsi="Arial" w:cs="Arial"/>
          <w:b/>
          <w:sz w:val="26"/>
          <w:szCs w:val="32"/>
          <w:lang w:val="de-DE"/>
        </w:rPr>
        <w:t xml:space="preserve"> mit d</w:t>
      </w:r>
      <w:r w:rsidR="00AA2FED" w:rsidRPr="000201C0">
        <w:rPr>
          <w:rFonts w:ascii="Arial" w:hAnsi="Arial" w:cs="Arial"/>
          <w:b/>
          <w:sz w:val="26"/>
          <w:szCs w:val="32"/>
          <w:lang w:val="de-DE"/>
        </w:rPr>
        <w:t>ual</w:t>
      </w:r>
      <w:r w:rsidR="00A74B49" w:rsidRPr="000201C0">
        <w:rPr>
          <w:rFonts w:ascii="Arial" w:hAnsi="Arial" w:cs="Arial"/>
          <w:b/>
          <w:sz w:val="26"/>
          <w:szCs w:val="32"/>
          <w:lang w:val="de-DE"/>
        </w:rPr>
        <w:t>em</w:t>
      </w:r>
      <w:r w:rsidR="00AA2FED" w:rsidRPr="000201C0">
        <w:rPr>
          <w:rFonts w:ascii="Arial" w:hAnsi="Arial" w:cs="Arial"/>
          <w:b/>
          <w:sz w:val="26"/>
          <w:szCs w:val="32"/>
          <w:lang w:val="de-DE"/>
        </w:rPr>
        <w:t xml:space="preserve"> Sensor an</w:t>
      </w:r>
    </w:p>
    <w:p w:rsidR="009864A6" w:rsidRPr="000201C0" w:rsidRDefault="009864A6" w:rsidP="002D4A0B">
      <w:pPr>
        <w:jc w:val="center"/>
        <w:rPr>
          <w:rFonts w:ascii="Arial" w:hAnsi="Arial" w:cs="Arial"/>
          <w:i/>
          <w:sz w:val="22"/>
          <w:szCs w:val="22"/>
          <w:lang w:val="de-DE"/>
        </w:rPr>
      </w:pPr>
    </w:p>
    <w:p w:rsidR="00603FB2" w:rsidRPr="000201C0" w:rsidRDefault="00AA2FED" w:rsidP="002D4A0B">
      <w:pPr>
        <w:jc w:val="center"/>
        <w:rPr>
          <w:rFonts w:ascii="Arial" w:hAnsi="Arial" w:cs="Arial"/>
          <w:i/>
          <w:sz w:val="22"/>
          <w:szCs w:val="22"/>
          <w:lang w:val="de-DE"/>
        </w:rPr>
      </w:pPr>
      <w:bookmarkStart w:id="0" w:name="_GoBack"/>
      <w:bookmarkEnd w:id="0"/>
      <w:r w:rsidRPr="000201C0">
        <w:rPr>
          <w:rFonts w:ascii="Arial" w:hAnsi="Arial" w:cs="Arial"/>
          <w:i/>
          <w:sz w:val="22"/>
          <w:szCs w:val="22"/>
          <w:lang w:val="de-DE"/>
        </w:rPr>
        <w:t>Hochaufl</w:t>
      </w:r>
      <w:r w:rsidRPr="000201C0">
        <w:rPr>
          <w:rFonts w:ascii="Arial" w:hAnsi="Arial" w:cs="Arial" w:hint="cs"/>
          <w:i/>
          <w:sz w:val="22"/>
          <w:szCs w:val="22"/>
          <w:lang w:val="de-DE"/>
        </w:rPr>
        <w:t>ö</w:t>
      </w:r>
      <w:r w:rsidRPr="000201C0">
        <w:rPr>
          <w:rFonts w:ascii="Arial" w:hAnsi="Arial" w:cs="Arial"/>
          <w:i/>
          <w:sz w:val="22"/>
          <w:szCs w:val="22"/>
          <w:lang w:val="de-DE"/>
        </w:rPr>
        <w:t>sende, radiometrische Drohnen-Kamera f</w:t>
      </w:r>
      <w:r w:rsidRPr="000201C0">
        <w:rPr>
          <w:rFonts w:ascii="Arial" w:hAnsi="Arial" w:cs="Arial" w:hint="cs"/>
          <w:i/>
          <w:sz w:val="22"/>
          <w:szCs w:val="22"/>
          <w:lang w:val="de-DE"/>
        </w:rPr>
        <w:t>ü</w:t>
      </w:r>
      <w:r w:rsidRPr="000201C0">
        <w:rPr>
          <w:rFonts w:ascii="Arial" w:hAnsi="Arial" w:cs="Arial"/>
          <w:i/>
          <w:sz w:val="22"/>
          <w:szCs w:val="22"/>
          <w:lang w:val="de-DE"/>
        </w:rPr>
        <w:t>r W</w:t>
      </w:r>
      <w:r w:rsidRPr="000201C0">
        <w:rPr>
          <w:rFonts w:ascii="Arial" w:hAnsi="Arial" w:cs="Arial" w:hint="cs"/>
          <w:i/>
          <w:sz w:val="22"/>
          <w:szCs w:val="22"/>
          <w:lang w:val="de-DE"/>
        </w:rPr>
        <w:t>ä</w:t>
      </w:r>
      <w:r w:rsidRPr="000201C0">
        <w:rPr>
          <w:rFonts w:ascii="Arial" w:hAnsi="Arial" w:cs="Arial"/>
          <w:i/>
          <w:sz w:val="22"/>
          <w:szCs w:val="22"/>
          <w:lang w:val="de-DE"/>
        </w:rPr>
        <w:t>rmebilder und sichtbares Licht</w:t>
      </w:r>
    </w:p>
    <w:p w:rsidR="00603FB2" w:rsidRPr="000201C0" w:rsidRDefault="00603FB2" w:rsidP="009864A6">
      <w:pPr>
        <w:pStyle w:val="KeinLeerraum"/>
        <w:rPr>
          <w:lang w:val="de-DE"/>
        </w:rPr>
      </w:pPr>
    </w:p>
    <w:p w:rsidR="00AA2FED" w:rsidRPr="000201C0" w:rsidRDefault="00B361F1" w:rsidP="009864A6">
      <w:pPr>
        <w:rPr>
          <w:rFonts w:ascii="Arial" w:hAnsi="Arial" w:cs="Arial"/>
          <w:sz w:val="22"/>
          <w:szCs w:val="22"/>
          <w:lang w:val="de-DE"/>
        </w:rPr>
      </w:pPr>
      <w:r w:rsidRPr="000201C0">
        <w:rPr>
          <w:rFonts w:ascii="Arial" w:hAnsi="Arial" w:cs="Arial"/>
          <w:b/>
          <w:sz w:val="22"/>
          <w:szCs w:val="22"/>
          <w:lang w:val="de-DE"/>
        </w:rPr>
        <w:t>WILSONVILLE, O</w:t>
      </w:r>
      <w:r w:rsidR="00741A40" w:rsidRPr="000201C0">
        <w:rPr>
          <w:rFonts w:ascii="Arial" w:hAnsi="Arial" w:cs="Arial"/>
          <w:b/>
          <w:sz w:val="22"/>
          <w:szCs w:val="22"/>
          <w:lang w:val="de-DE"/>
        </w:rPr>
        <w:t>re</w:t>
      </w:r>
      <w:r w:rsidR="00AA2FED" w:rsidRPr="000201C0">
        <w:rPr>
          <w:rFonts w:ascii="Arial" w:hAnsi="Arial" w:cs="Arial"/>
          <w:b/>
          <w:sz w:val="22"/>
          <w:szCs w:val="22"/>
          <w:lang w:val="de-DE"/>
        </w:rPr>
        <w:t>gon, USA</w:t>
      </w:r>
      <w:r w:rsidR="00741A40" w:rsidRPr="000201C0">
        <w:rPr>
          <w:rFonts w:ascii="Arial" w:hAnsi="Arial" w:cs="Arial"/>
          <w:b/>
          <w:sz w:val="22"/>
          <w:szCs w:val="22"/>
          <w:lang w:val="de-DE"/>
        </w:rPr>
        <w:t>.</w:t>
      </w:r>
      <w:r w:rsidRPr="000201C0">
        <w:rPr>
          <w:rFonts w:ascii="Arial" w:hAnsi="Arial" w:cs="Arial"/>
          <w:b/>
          <w:sz w:val="22"/>
          <w:szCs w:val="22"/>
          <w:lang w:val="de-DE"/>
        </w:rPr>
        <w:t xml:space="preserve"> – </w:t>
      </w:r>
      <w:r w:rsidR="00AA2FED" w:rsidRPr="000201C0">
        <w:rPr>
          <w:rFonts w:ascii="Arial" w:hAnsi="Arial" w:cs="Arial"/>
          <w:b/>
          <w:sz w:val="22"/>
          <w:szCs w:val="22"/>
          <w:lang w:val="de-DE"/>
        </w:rPr>
        <w:t xml:space="preserve">6. </w:t>
      </w:r>
      <w:r w:rsidR="00AA2FED" w:rsidRPr="000201C0">
        <w:rPr>
          <w:rFonts w:ascii="Arial" w:hAnsi="Arial" w:cs="Arial"/>
          <w:b/>
          <w:bCs/>
          <w:sz w:val="22"/>
          <w:szCs w:val="22"/>
          <w:lang w:val="de-DE"/>
        </w:rPr>
        <w:t>September</w:t>
      </w:r>
      <w:r w:rsidRPr="000201C0">
        <w:rPr>
          <w:rFonts w:ascii="Arial" w:hAnsi="Arial" w:cs="Arial"/>
          <w:b/>
          <w:bCs/>
          <w:sz w:val="22"/>
          <w:szCs w:val="22"/>
          <w:lang w:val="de-DE"/>
        </w:rPr>
        <w:t xml:space="preserve"> 2017 –</w:t>
      </w:r>
      <w:r w:rsidRPr="000201C0">
        <w:rPr>
          <w:rFonts w:ascii="Arial" w:hAnsi="Arial" w:cs="Arial"/>
          <w:sz w:val="22"/>
          <w:szCs w:val="22"/>
          <w:lang w:val="de-DE"/>
        </w:rPr>
        <w:t xml:space="preserve"> </w:t>
      </w:r>
      <w:r w:rsidR="00603FB2" w:rsidRPr="000201C0">
        <w:rPr>
          <w:rFonts w:ascii="Arial" w:hAnsi="Arial" w:cs="Arial"/>
          <w:sz w:val="22"/>
          <w:szCs w:val="22"/>
          <w:lang w:val="de-DE"/>
        </w:rPr>
        <w:t xml:space="preserve">FLIR </w:t>
      </w:r>
      <w:r w:rsidR="005E15C0">
        <w:rPr>
          <w:rFonts w:ascii="Arial" w:hAnsi="Arial" w:cs="Arial"/>
          <w:sz w:val="22"/>
          <w:szCs w:val="22"/>
          <w:lang w:val="de-DE"/>
        </w:rPr>
        <w:t>stellte heute sein Dual-</w:t>
      </w:r>
      <w:r w:rsidR="00AA2FED" w:rsidRPr="000201C0">
        <w:rPr>
          <w:rFonts w:ascii="Arial" w:hAnsi="Arial" w:cs="Arial"/>
          <w:sz w:val="22"/>
          <w:szCs w:val="22"/>
          <w:lang w:val="de-DE"/>
        </w:rPr>
        <w:t>Sensor-W</w:t>
      </w:r>
      <w:r w:rsidR="00AA2FED" w:rsidRPr="000201C0">
        <w:rPr>
          <w:rFonts w:ascii="Arial" w:hAnsi="Arial" w:cs="Arial" w:hint="cs"/>
          <w:sz w:val="22"/>
          <w:szCs w:val="22"/>
          <w:lang w:val="de-DE"/>
        </w:rPr>
        <w:t>ä</w:t>
      </w:r>
      <w:r w:rsidR="00AA2FED" w:rsidRPr="000201C0">
        <w:rPr>
          <w:rFonts w:ascii="Arial" w:hAnsi="Arial" w:cs="Arial"/>
          <w:sz w:val="22"/>
          <w:szCs w:val="22"/>
          <w:lang w:val="de-DE"/>
        </w:rPr>
        <w:t>rmebild- und Kartierungssystem f</w:t>
      </w:r>
      <w:r w:rsidR="00AA2FED" w:rsidRPr="000201C0">
        <w:rPr>
          <w:rFonts w:ascii="Arial" w:hAnsi="Arial" w:cs="Arial" w:hint="cs"/>
          <w:sz w:val="22"/>
          <w:szCs w:val="22"/>
          <w:lang w:val="de-DE"/>
        </w:rPr>
        <w:t>ü</w:t>
      </w:r>
      <w:r w:rsidR="00AA2FED" w:rsidRPr="000201C0">
        <w:rPr>
          <w:rFonts w:ascii="Arial" w:hAnsi="Arial" w:cs="Arial"/>
          <w:sz w:val="22"/>
          <w:szCs w:val="22"/>
          <w:lang w:val="de-DE"/>
        </w:rPr>
        <w:t>r kommerzielle Drohnen FLIR Duo</w:t>
      </w:r>
      <w:r w:rsidR="00AA2FED" w:rsidRPr="000201C0">
        <w:rPr>
          <w:rFonts w:ascii="Arial" w:hAnsi="Arial" w:cs="Arial" w:hint="cs"/>
          <w:sz w:val="22"/>
          <w:szCs w:val="22"/>
          <w:lang w:val="de-DE"/>
        </w:rPr>
        <w:t>™</w:t>
      </w:r>
      <w:r w:rsidR="00AA2FED" w:rsidRPr="000201C0">
        <w:rPr>
          <w:rFonts w:ascii="Arial" w:hAnsi="Arial" w:cs="Arial"/>
          <w:sz w:val="22"/>
          <w:szCs w:val="22"/>
          <w:lang w:val="de-DE"/>
        </w:rPr>
        <w:t xml:space="preserve"> Pro R vor. Mit einem thermischen, radiometrischen Sensor bietet FLIR Duo Pro R professionellen Drohnenanwendern die Reichweite und </w:t>
      </w:r>
      <w:r w:rsidR="00A74B49" w:rsidRPr="000201C0">
        <w:rPr>
          <w:rFonts w:ascii="Arial" w:hAnsi="Arial" w:cs="Arial"/>
          <w:sz w:val="22"/>
          <w:szCs w:val="22"/>
          <w:lang w:val="de-DE"/>
        </w:rPr>
        <w:t>die Bilddetails, die</w:t>
      </w:r>
      <w:r w:rsidR="00AA2FED" w:rsidRPr="000201C0">
        <w:rPr>
          <w:rFonts w:ascii="Arial" w:hAnsi="Arial" w:cs="Arial"/>
          <w:sz w:val="22"/>
          <w:szCs w:val="22"/>
          <w:lang w:val="de-DE"/>
        </w:rPr>
        <w:t xml:space="preserve"> sie ben</w:t>
      </w:r>
      <w:r w:rsidR="00AA2FED" w:rsidRPr="000201C0">
        <w:rPr>
          <w:rFonts w:ascii="Arial" w:hAnsi="Arial" w:cs="Arial" w:hint="cs"/>
          <w:sz w:val="22"/>
          <w:szCs w:val="22"/>
          <w:lang w:val="de-DE"/>
        </w:rPr>
        <w:t>ö</w:t>
      </w:r>
      <w:r w:rsidR="00AA2FED" w:rsidRPr="000201C0">
        <w:rPr>
          <w:rFonts w:ascii="Arial" w:hAnsi="Arial" w:cs="Arial"/>
          <w:sz w:val="22"/>
          <w:szCs w:val="22"/>
          <w:lang w:val="de-DE"/>
        </w:rPr>
        <w:t xml:space="preserve">tigen, um </w:t>
      </w:r>
      <w:r w:rsidR="00A74B49" w:rsidRPr="000201C0">
        <w:rPr>
          <w:rFonts w:ascii="Arial" w:hAnsi="Arial" w:cs="Arial"/>
          <w:sz w:val="22"/>
          <w:szCs w:val="22"/>
          <w:lang w:val="de-DE"/>
        </w:rPr>
        <w:t>in einem einzigen Flug relevante</w:t>
      </w:r>
      <w:r w:rsidR="00AA2FED" w:rsidRPr="000201C0">
        <w:rPr>
          <w:rFonts w:ascii="Arial" w:hAnsi="Arial" w:cs="Arial"/>
          <w:sz w:val="22"/>
          <w:szCs w:val="22"/>
          <w:lang w:val="de-DE"/>
        </w:rPr>
        <w:t xml:space="preserve"> thermische und sichtbare Daten</w:t>
      </w:r>
      <w:r w:rsidR="00A74B49" w:rsidRPr="000201C0">
        <w:rPr>
          <w:rFonts w:ascii="Arial" w:hAnsi="Arial" w:cs="Arial"/>
          <w:sz w:val="22"/>
          <w:szCs w:val="22"/>
          <w:lang w:val="de-DE"/>
        </w:rPr>
        <w:t xml:space="preserve"> zu erfassen</w:t>
      </w:r>
      <w:r w:rsidR="00AA2FED" w:rsidRPr="000201C0">
        <w:rPr>
          <w:rFonts w:ascii="Arial" w:hAnsi="Arial" w:cs="Arial"/>
          <w:sz w:val="22"/>
          <w:szCs w:val="22"/>
          <w:lang w:val="de-DE"/>
        </w:rPr>
        <w:t xml:space="preserve">. Die FLIR Duo Pro R leitet damit eine neue </w:t>
      </w:r>
      <w:r w:rsidR="00AA2FED" w:rsidRPr="000201C0">
        <w:rPr>
          <w:rFonts w:ascii="Arial" w:hAnsi="Arial" w:cs="Arial" w:hint="cs"/>
          <w:sz w:val="22"/>
          <w:szCs w:val="22"/>
          <w:lang w:val="de-DE"/>
        </w:rPr>
        <w:t>Ä</w:t>
      </w:r>
      <w:r w:rsidR="00AA2FED" w:rsidRPr="000201C0">
        <w:rPr>
          <w:rFonts w:ascii="Arial" w:hAnsi="Arial" w:cs="Arial"/>
          <w:sz w:val="22"/>
          <w:szCs w:val="22"/>
          <w:lang w:val="de-DE"/>
        </w:rPr>
        <w:t>ra von Bildgebungs-F</w:t>
      </w:r>
      <w:r w:rsidR="00AA2FED" w:rsidRPr="000201C0">
        <w:rPr>
          <w:rFonts w:ascii="Arial" w:hAnsi="Arial" w:cs="Arial" w:hint="cs"/>
          <w:sz w:val="22"/>
          <w:szCs w:val="22"/>
          <w:lang w:val="de-DE"/>
        </w:rPr>
        <w:t>ä</w:t>
      </w:r>
      <w:r w:rsidR="00AA2FED" w:rsidRPr="000201C0">
        <w:rPr>
          <w:rFonts w:ascii="Arial" w:hAnsi="Arial" w:cs="Arial"/>
          <w:sz w:val="22"/>
          <w:szCs w:val="22"/>
          <w:lang w:val="de-DE"/>
        </w:rPr>
        <w:t>higkeiten f</w:t>
      </w:r>
      <w:r w:rsidR="00AA2FED" w:rsidRPr="000201C0">
        <w:rPr>
          <w:rFonts w:ascii="Arial" w:hAnsi="Arial" w:cs="Arial" w:hint="cs"/>
          <w:sz w:val="22"/>
          <w:szCs w:val="22"/>
          <w:lang w:val="de-DE"/>
        </w:rPr>
        <w:t>ü</w:t>
      </w:r>
      <w:r w:rsidR="00AA2FED" w:rsidRPr="000201C0">
        <w:rPr>
          <w:rFonts w:ascii="Arial" w:hAnsi="Arial" w:cs="Arial"/>
          <w:sz w:val="22"/>
          <w:szCs w:val="22"/>
          <w:lang w:val="de-DE"/>
        </w:rPr>
        <w:t>r Drohnen</w:t>
      </w:r>
      <w:r w:rsidR="00A74B49" w:rsidRPr="000201C0">
        <w:rPr>
          <w:rFonts w:ascii="Arial" w:hAnsi="Arial" w:cs="Arial"/>
          <w:sz w:val="22"/>
          <w:szCs w:val="22"/>
          <w:lang w:val="de-DE"/>
        </w:rPr>
        <w:t xml:space="preserve">kameras </w:t>
      </w:r>
      <w:r w:rsidR="00AA2FED" w:rsidRPr="000201C0">
        <w:rPr>
          <w:rFonts w:ascii="Arial" w:hAnsi="Arial" w:cs="Arial"/>
          <w:sz w:val="22"/>
          <w:szCs w:val="22"/>
          <w:lang w:val="de-DE"/>
        </w:rPr>
        <w:t xml:space="preserve">ein – für eine breite Palette von kommerziellen, industriellen und </w:t>
      </w:r>
      <w:r w:rsidR="00AA2FED" w:rsidRPr="000201C0">
        <w:rPr>
          <w:rFonts w:ascii="Arial" w:hAnsi="Arial" w:cs="Arial" w:hint="cs"/>
          <w:sz w:val="22"/>
          <w:szCs w:val="22"/>
          <w:lang w:val="de-DE"/>
        </w:rPr>
        <w:t>ö</w:t>
      </w:r>
      <w:r w:rsidR="00AA2FED" w:rsidRPr="000201C0">
        <w:rPr>
          <w:rFonts w:ascii="Arial" w:hAnsi="Arial" w:cs="Arial"/>
          <w:sz w:val="22"/>
          <w:szCs w:val="22"/>
          <w:lang w:val="de-DE"/>
        </w:rPr>
        <w:t>ffentlichen Sicherheits-Anwendungen.</w:t>
      </w:r>
    </w:p>
    <w:p w:rsidR="00B361F1" w:rsidRPr="000201C0" w:rsidRDefault="00B361F1" w:rsidP="009864A6">
      <w:pPr>
        <w:rPr>
          <w:rFonts w:ascii="Arial" w:hAnsi="Arial" w:cs="Arial"/>
          <w:sz w:val="22"/>
          <w:szCs w:val="22"/>
          <w:lang w:val="de-DE"/>
        </w:rPr>
      </w:pPr>
    </w:p>
    <w:p w:rsidR="00AA51BE" w:rsidRPr="000201C0" w:rsidRDefault="00AA51BE" w:rsidP="009864A6">
      <w:pPr>
        <w:rPr>
          <w:rFonts w:ascii="Arial" w:hAnsi="Arial" w:cs="Arial"/>
          <w:sz w:val="22"/>
          <w:szCs w:val="22"/>
          <w:lang w:val="de-DE"/>
        </w:rPr>
      </w:pPr>
      <w:r w:rsidRPr="000201C0">
        <w:rPr>
          <w:rFonts w:ascii="Arial" w:hAnsi="Arial" w:cs="Arial"/>
          <w:sz w:val="22"/>
          <w:szCs w:val="22"/>
          <w:lang w:val="de-DE"/>
        </w:rPr>
        <w:t>Mit der FLIR Duo Pro R k</w:t>
      </w:r>
      <w:r w:rsidRPr="000201C0">
        <w:rPr>
          <w:rFonts w:ascii="Arial" w:hAnsi="Arial" w:cs="Arial" w:hint="cs"/>
          <w:sz w:val="22"/>
          <w:szCs w:val="22"/>
          <w:lang w:val="de-DE"/>
        </w:rPr>
        <w:t>ö</w:t>
      </w:r>
      <w:r w:rsidRPr="000201C0">
        <w:rPr>
          <w:rFonts w:ascii="Arial" w:hAnsi="Arial" w:cs="Arial"/>
          <w:sz w:val="22"/>
          <w:szCs w:val="22"/>
          <w:lang w:val="de-DE"/>
        </w:rPr>
        <w:t xml:space="preserve">nnen Anwender im Flug zwischen </w:t>
      </w:r>
      <w:r w:rsidR="00D04B4A" w:rsidRPr="000201C0">
        <w:rPr>
          <w:rFonts w:ascii="Arial" w:hAnsi="Arial" w:cs="Arial"/>
          <w:sz w:val="22"/>
          <w:szCs w:val="22"/>
          <w:lang w:val="de-DE"/>
        </w:rPr>
        <w:t xml:space="preserve">dem </w:t>
      </w:r>
      <w:r w:rsidRPr="000201C0">
        <w:rPr>
          <w:rFonts w:ascii="Arial" w:hAnsi="Arial" w:cs="Arial"/>
          <w:sz w:val="22"/>
          <w:szCs w:val="22"/>
          <w:lang w:val="de-DE"/>
        </w:rPr>
        <w:t xml:space="preserve">Wärmebild- und </w:t>
      </w:r>
      <w:r w:rsidR="00D04B4A" w:rsidRPr="000201C0">
        <w:rPr>
          <w:rFonts w:ascii="Arial" w:hAnsi="Arial" w:cs="Arial"/>
          <w:sz w:val="22"/>
          <w:szCs w:val="22"/>
          <w:lang w:val="de-DE"/>
        </w:rPr>
        <w:t xml:space="preserve">dem </w:t>
      </w:r>
      <w:r w:rsidRPr="000201C0">
        <w:rPr>
          <w:rFonts w:ascii="Arial" w:hAnsi="Arial" w:cs="Arial"/>
          <w:sz w:val="22"/>
          <w:szCs w:val="22"/>
          <w:lang w:val="de-DE"/>
        </w:rPr>
        <w:t xml:space="preserve">Videokamera-Modus </w:t>
      </w:r>
      <w:r w:rsidR="00D04B4A" w:rsidRPr="000201C0">
        <w:rPr>
          <w:rFonts w:ascii="Arial" w:hAnsi="Arial" w:cs="Arial"/>
          <w:sz w:val="22"/>
          <w:szCs w:val="22"/>
          <w:lang w:val="de-DE"/>
        </w:rPr>
        <w:t>hin- und herwechseln. Mit den</w:t>
      </w:r>
      <w:r w:rsidRPr="000201C0">
        <w:rPr>
          <w:rFonts w:ascii="Arial" w:hAnsi="Arial" w:cs="Arial"/>
          <w:sz w:val="22"/>
          <w:szCs w:val="22"/>
          <w:lang w:val="de-DE"/>
        </w:rPr>
        <w:t xml:space="preserve"> Option</w:t>
      </w:r>
      <w:r w:rsidR="00D04B4A" w:rsidRPr="000201C0">
        <w:rPr>
          <w:rFonts w:ascii="Arial" w:hAnsi="Arial" w:cs="Arial"/>
          <w:sz w:val="22"/>
          <w:szCs w:val="22"/>
          <w:lang w:val="de-DE"/>
        </w:rPr>
        <w:t>en</w:t>
      </w:r>
      <w:r w:rsidRPr="000201C0">
        <w:rPr>
          <w:rFonts w:ascii="Arial" w:hAnsi="Arial" w:cs="Arial"/>
          <w:sz w:val="22"/>
          <w:szCs w:val="22"/>
          <w:lang w:val="de-DE"/>
        </w:rPr>
        <w:t xml:space="preserve"> einer thermischen Auflösung von 336 </w:t>
      </w:r>
      <w:r w:rsidRPr="000201C0">
        <w:rPr>
          <w:rFonts w:ascii="Arial" w:hAnsi="Arial" w:cs="Arial" w:hint="cs"/>
          <w:sz w:val="22"/>
          <w:szCs w:val="22"/>
          <w:lang w:val="de-DE"/>
        </w:rPr>
        <w:t>×</w:t>
      </w:r>
      <w:r w:rsidRPr="000201C0">
        <w:rPr>
          <w:rFonts w:ascii="Arial" w:hAnsi="Arial" w:cs="Arial"/>
          <w:sz w:val="22"/>
          <w:szCs w:val="22"/>
          <w:lang w:val="de-DE"/>
        </w:rPr>
        <w:t xml:space="preserve"> 256 oder 640 </w:t>
      </w:r>
      <w:r w:rsidRPr="000201C0">
        <w:rPr>
          <w:rFonts w:ascii="Arial" w:hAnsi="Arial" w:cs="Arial" w:hint="cs"/>
          <w:sz w:val="22"/>
          <w:szCs w:val="22"/>
          <w:lang w:val="de-DE"/>
        </w:rPr>
        <w:t>×</w:t>
      </w:r>
      <w:r w:rsidRPr="000201C0">
        <w:rPr>
          <w:rFonts w:ascii="Arial" w:hAnsi="Arial" w:cs="Arial"/>
          <w:sz w:val="22"/>
          <w:szCs w:val="22"/>
          <w:lang w:val="de-DE"/>
        </w:rPr>
        <w:t xml:space="preserve"> 512</w:t>
      </w:r>
      <w:r w:rsidR="00D04B4A" w:rsidRPr="000201C0">
        <w:rPr>
          <w:rFonts w:ascii="Arial" w:hAnsi="Arial" w:cs="Arial"/>
          <w:sz w:val="22"/>
          <w:szCs w:val="22"/>
          <w:lang w:val="de-DE"/>
        </w:rPr>
        <w:t xml:space="preserve"> Pixeln </w:t>
      </w:r>
      <w:r w:rsidRPr="000201C0">
        <w:rPr>
          <w:rFonts w:ascii="Arial" w:hAnsi="Arial" w:cs="Arial"/>
          <w:sz w:val="22"/>
          <w:szCs w:val="22"/>
          <w:lang w:val="de-DE"/>
        </w:rPr>
        <w:t>und einer hochaufl</w:t>
      </w:r>
      <w:r w:rsidRPr="000201C0">
        <w:rPr>
          <w:rFonts w:ascii="Arial" w:hAnsi="Arial" w:cs="Arial" w:hint="cs"/>
          <w:sz w:val="22"/>
          <w:szCs w:val="22"/>
          <w:lang w:val="de-DE"/>
        </w:rPr>
        <w:t>ö</w:t>
      </w:r>
      <w:r w:rsidRPr="000201C0">
        <w:rPr>
          <w:rFonts w:ascii="Arial" w:hAnsi="Arial" w:cs="Arial"/>
          <w:sz w:val="22"/>
          <w:szCs w:val="22"/>
          <w:lang w:val="de-DE"/>
        </w:rPr>
        <w:t>senden 4K-Farbvideokamera nutzt FLIR Duo Pro R die patentierte multi</w:t>
      </w:r>
      <w:r w:rsidR="00D04B4A" w:rsidRPr="000201C0">
        <w:rPr>
          <w:rFonts w:ascii="Arial" w:hAnsi="Arial" w:cs="Arial"/>
          <w:sz w:val="22"/>
          <w:szCs w:val="22"/>
          <w:lang w:val="de-DE"/>
        </w:rPr>
        <w:t>spektrale dynamische Bildgebungs-Technologie</w:t>
      </w:r>
      <w:r w:rsidRPr="000201C0">
        <w:rPr>
          <w:rFonts w:ascii="Arial" w:hAnsi="Arial" w:cs="Arial"/>
          <w:sz w:val="22"/>
          <w:szCs w:val="22"/>
          <w:lang w:val="de-DE"/>
        </w:rPr>
        <w:t xml:space="preserve"> MSX</w:t>
      </w:r>
      <w:r w:rsidRPr="000201C0">
        <w:rPr>
          <w:rFonts w:ascii="Arial" w:hAnsi="Arial" w:cs="Arial" w:hint="cs"/>
          <w:sz w:val="22"/>
          <w:szCs w:val="22"/>
          <w:vertAlign w:val="superscript"/>
          <w:lang w:val="de-DE"/>
        </w:rPr>
        <w:t>®</w:t>
      </w:r>
      <w:r w:rsidR="00D04B4A" w:rsidRPr="000201C0">
        <w:rPr>
          <w:rFonts w:ascii="Arial" w:hAnsi="Arial" w:cs="Arial"/>
          <w:sz w:val="22"/>
          <w:szCs w:val="22"/>
          <w:lang w:val="de-DE"/>
        </w:rPr>
        <w:t>, um Strukturen, die im sichtbaren Lichtspektrum erkennbar sind, zur Verbesserung der Bildqualit</w:t>
      </w:r>
      <w:r w:rsidR="00D04B4A" w:rsidRPr="000201C0">
        <w:rPr>
          <w:rFonts w:ascii="Arial" w:hAnsi="Arial" w:cs="Arial" w:hint="cs"/>
          <w:sz w:val="22"/>
          <w:szCs w:val="22"/>
          <w:lang w:val="de-DE"/>
        </w:rPr>
        <w:t>ä</w:t>
      </w:r>
      <w:r w:rsidR="00D04B4A" w:rsidRPr="000201C0">
        <w:rPr>
          <w:rFonts w:ascii="Arial" w:hAnsi="Arial" w:cs="Arial"/>
          <w:sz w:val="22"/>
          <w:szCs w:val="22"/>
          <w:lang w:val="de-DE"/>
        </w:rPr>
        <w:t xml:space="preserve">t in das Wärmebild zu integrieren. Duo Pro R verfügt über einen </w:t>
      </w:r>
      <w:r w:rsidRPr="000201C0">
        <w:rPr>
          <w:rFonts w:ascii="Arial" w:hAnsi="Arial" w:cs="Arial"/>
          <w:sz w:val="22"/>
          <w:szCs w:val="22"/>
          <w:lang w:val="de-DE"/>
        </w:rPr>
        <w:t>thermischen</w:t>
      </w:r>
      <w:r w:rsidR="005E15C0">
        <w:rPr>
          <w:rFonts w:ascii="Arial" w:hAnsi="Arial" w:cs="Arial"/>
          <w:sz w:val="22"/>
          <w:szCs w:val="22"/>
          <w:lang w:val="de-DE"/>
        </w:rPr>
        <w:t xml:space="preserve"> Modus</w:t>
      </w:r>
      <w:r w:rsidRPr="000201C0">
        <w:rPr>
          <w:rFonts w:ascii="Arial" w:hAnsi="Arial" w:cs="Arial"/>
          <w:sz w:val="22"/>
          <w:szCs w:val="22"/>
          <w:lang w:val="de-DE"/>
        </w:rPr>
        <w:t xml:space="preserve">, </w:t>
      </w:r>
      <w:r w:rsidR="00D04B4A" w:rsidRPr="000201C0">
        <w:rPr>
          <w:rFonts w:ascii="Arial" w:hAnsi="Arial" w:cs="Arial"/>
          <w:sz w:val="22"/>
          <w:szCs w:val="22"/>
          <w:lang w:val="de-DE"/>
        </w:rPr>
        <w:t xml:space="preserve">einen </w:t>
      </w:r>
      <w:r w:rsidR="005E15C0">
        <w:rPr>
          <w:rFonts w:ascii="Arial" w:hAnsi="Arial" w:cs="Arial"/>
          <w:sz w:val="22"/>
          <w:szCs w:val="22"/>
          <w:lang w:val="de-DE"/>
        </w:rPr>
        <w:t xml:space="preserve">Modus für das </w:t>
      </w:r>
      <w:r w:rsidRPr="000201C0">
        <w:rPr>
          <w:rFonts w:ascii="Arial" w:hAnsi="Arial" w:cs="Arial"/>
          <w:sz w:val="22"/>
          <w:szCs w:val="22"/>
          <w:lang w:val="de-DE"/>
        </w:rPr>
        <w:t>sicht</w:t>
      </w:r>
      <w:r w:rsidR="005E15C0">
        <w:rPr>
          <w:rFonts w:ascii="Arial" w:hAnsi="Arial" w:cs="Arial"/>
          <w:sz w:val="22"/>
          <w:szCs w:val="22"/>
          <w:lang w:val="de-DE"/>
        </w:rPr>
        <w:t>bare Lichtspektrum</w:t>
      </w:r>
      <w:r w:rsidRPr="000201C0">
        <w:rPr>
          <w:rFonts w:ascii="Arial" w:hAnsi="Arial" w:cs="Arial"/>
          <w:sz w:val="22"/>
          <w:szCs w:val="22"/>
          <w:lang w:val="de-DE"/>
        </w:rPr>
        <w:t xml:space="preserve"> und </w:t>
      </w:r>
      <w:r w:rsidR="00D04B4A" w:rsidRPr="000201C0">
        <w:rPr>
          <w:rFonts w:ascii="Arial" w:hAnsi="Arial" w:cs="Arial"/>
          <w:sz w:val="22"/>
          <w:szCs w:val="22"/>
          <w:lang w:val="de-DE"/>
        </w:rPr>
        <w:t xml:space="preserve">einen </w:t>
      </w:r>
      <w:r w:rsidRPr="000201C0">
        <w:rPr>
          <w:rFonts w:ascii="Arial" w:hAnsi="Arial" w:cs="Arial"/>
          <w:sz w:val="22"/>
          <w:szCs w:val="22"/>
          <w:lang w:val="de-DE"/>
        </w:rPr>
        <w:t>Bild-im-Bild-Modus</w:t>
      </w:r>
      <w:r w:rsidR="00D04B4A" w:rsidRPr="000201C0">
        <w:rPr>
          <w:rFonts w:ascii="Arial" w:hAnsi="Arial" w:cs="Arial"/>
          <w:sz w:val="22"/>
          <w:szCs w:val="22"/>
          <w:lang w:val="de-DE"/>
        </w:rPr>
        <w:t>. Das</w:t>
      </w:r>
      <w:r w:rsidR="002A072C">
        <w:rPr>
          <w:rFonts w:ascii="Arial" w:hAnsi="Arial" w:cs="Arial"/>
          <w:sz w:val="22"/>
          <w:szCs w:val="22"/>
          <w:lang w:val="de-DE"/>
        </w:rPr>
        <w:t xml:space="preserve"> System zeichnet </w:t>
      </w:r>
      <w:proofErr w:type="spellStart"/>
      <w:r w:rsidR="002A072C">
        <w:rPr>
          <w:rFonts w:ascii="Arial" w:hAnsi="Arial" w:cs="Arial"/>
          <w:sz w:val="22"/>
          <w:szCs w:val="22"/>
          <w:lang w:val="de-DE"/>
        </w:rPr>
        <w:t>Raw</w:t>
      </w:r>
      <w:proofErr w:type="spellEnd"/>
      <w:r w:rsidR="002A072C">
        <w:rPr>
          <w:rFonts w:ascii="Arial" w:hAnsi="Arial" w:cs="Arial"/>
          <w:sz w:val="22"/>
          <w:szCs w:val="22"/>
          <w:lang w:val="de-DE"/>
        </w:rPr>
        <w:t xml:space="preserve">-Video und </w:t>
      </w:r>
      <w:r w:rsidR="00D04B4A" w:rsidRPr="000201C0">
        <w:rPr>
          <w:rFonts w:ascii="Arial" w:hAnsi="Arial" w:cs="Arial"/>
          <w:sz w:val="22"/>
          <w:szCs w:val="22"/>
          <w:lang w:val="de-DE"/>
        </w:rPr>
        <w:t>Standbilder</w:t>
      </w:r>
      <w:r w:rsidRPr="000201C0">
        <w:rPr>
          <w:rFonts w:ascii="Arial" w:hAnsi="Arial" w:cs="Arial"/>
          <w:sz w:val="22"/>
          <w:szCs w:val="22"/>
          <w:lang w:val="de-DE"/>
        </w:rPr>
        <w:t xml:space="preserve"> auf zwei microSD-Karten auf und erm</w:t>
      </w:r>
      <w:r w:rsidRPr="000201C0">
        <w:rPr>
          <w:rFonts w:ascii="Arial" w:hAnsi="Arial" w:cs="Arial" w:hint="cs"/>
          <w:sz w:val="22"/>
          <w:szCs w:val="22"/>
          <w:lang w:val="de-DE"/>
        </w:rPr>
        <w:t>ö</w:t>
      </w:r>
      <w:r w:rsidRPr="000201C0">
        <w:rPr>
          <w:rFonts w:ascii="Arial" w:hAnsi="Arial" w:cs="Arial"/>
          <w:sz w:val="22"/>
          <w:szCs w:val="22"/>
          <w:lang w:val="de-DE"/>
        </w:rPr>
        <w:t xml:space="preserve">glicht </w:t>
      </w:r>
      <w:r w:rsidR="00D04B4A" w:rsidRPr="000201C0">
        <w:rPr>
          <w:rFonts w:ascii="Arial" w:hAnsi="Arial" w:cs="Arial"/>
          <w:sz w:val="22"/>
          <w:szCs w:val="22"/>
          <w:lang w:val="de-DE"/>
        </w:rPr>
        <w:t>f</w:t>
      </w:r>
      <w:r w:rsidR="00D04B4A" w:rsidRPr="000201C0">
        <w:rPr>
          <w:rFonts w:ascii="Arial" w:hAnsi="Arial" w:cs="Arial" w:hint="cs"/>
          <w:sz w:val="22"/>
          <w:szCs w:val="22"/>
          <w:lang w:val="de-DE"/>
        </w:rPr>
        <w:t>ü</w:t>
      </w:r>
      <w:r w:rsidR="00D04B4A" w:rsidRPr="000201C0">
        <w:rPr>
          <w:rFonts w:ascii="Arial" w:hAnsi="Arial" w:cs="Arial"/>
          <w:sz w:val="22"/>
          <w:szCs w:val="22"/>
          <w:lang w:val="de-DE"/>
        </w:rPr>
        <w:t>r die einfachere Integration die</w:t>
      </w:r>
      <w:r w:rsidRPr="000201C0">
        <w:rPr>
          <w:rFonts w:ascii="Arial" w:hAnsi="Arial" w:cs="Arial"/>
          <w:sz w:val="22"/>
          <w:szCs w:val="22"/>
          <w:lang w:val="de-DE"/>
        </w:rPr>
        <w:t xml:space="preserve"> Live-</w:t>
      </w:r>
      <w:r w:rsidR="00D04B4A" w:rsidRPr="000201C0">
        <w:rPr>
          <w:rFonts w:ascii="Arial" w:hAnsi="Arial" w:cs="Arial"/>
          <w:sz w:val="22"/>
          <w:szCs w:val="22"/>
          <w:lang w:val="de-DE"/>
        </w:rPr>
        <w:t xml:space="preserve">Ausgabe des digitalen </w:t>
      </w:r>
      <w:r w:rsidRPr="000201C0">
        <w:rPr>
          <w:rFonts w:ascii="Arial" w:hAnsi="Arial" w:cs="Arial"/>
          <w:sz w:val="22"/>
          <w:szCs w:val="22"/>
          <w:lang w:val="de-DE"/>
        </w:rPr>
        <w:t>Video-</w:t>
      </w:r>
      <w:r w:rsidR="00D04B4A" w:rsidRPr="000201C0">
        <w:rPr>
          <w:rFonts w:ascii="Arial" w:hAnsi="Arial" w:cs="Arial"/>
          <w:sz w:val="22"/>
          <w:szCs w:val="22"/>
          <w:lang w:val="de-DE"/>
        </w:rPr>
        <w:t>Streams</w:t>
      </w:r>
      <w:r w:rsidRPr="000201C0">
        <w:rPr>
          <w:rFonts w:ascii="Arial" w:hAnsi="Arial" w:cs="Arial"/>
          <w:sz w:val="22"/>
          <w:szCs w:val="22"/>
          <w:lang w:val="de-DE"/>
        </w:rPr>
        <w:t xml:space="preserve"> </w:t>
      </w:r>
      <w:r w:rsidRPr="000201C0">
        <w:rPr>
          <w:rFonts w:ascii="Arial" w:hAnsi="Arial" w:cs="Arial" w:hint="cs"/>
          <w:sz w:val="22"/>
          <w:szCs w:val="22"/>
          <w:lang w:val="de-DE"/>
        </w:rPr>
        <w:t>ü</w:t>
      </w:r>
      <w:r w:rsidRPr="000201C0">
        <w:rPr>
          <w:rFonts w:ascii="Arial" w:hAnsi="Arial" w:cs="Arial"/>
          <w:sz w:val="22"/>
          <w:szCs w:val="22"/>
          <w:lang w:val="de-DE"/>
        </w:rPr>
        <w:t>ber Mikro-HDMI und analoge Videoausg</w:t>
      </w:r>
      <w:r w:rsidRPr="000201C0">
        <w:rPr>
          <w:rFonts w:ascii="Arial" w:hAnsi="Arial" w:cs="Arial" w:hint="cs"/>
          <w:sz w:val="22"/>
          <w:szCs w:val="22"/>
          <w:lang w:val="de-DE"/>
        </w:rPr>
        <w:t>ä</w:t>
      </w:r>
      <w:r w:rsidRPr="000201C0">
        <w:rPr>
          <w:rFonts w:ascii="Arial" w:hAnsi="Arial" w:cs="Arial"/>
          <w:sz w:val="22"/>
          <w:szCs w:val="22"/>
          <w:lang w:val="de-DE"/>
        </w:rPr>
        <w:t xml:space="preserve">nge. </w:t>
      </w:r>
    </w:p>
    <w:p w:rsidR="00603FB2" w:rsidRPr="000201C0" w:rsidRDefault="00603FB2" w:rsidP="009864A6">
      <w:pPr>
        <w:rPr>
          <w:rFonts w:ascii="Arial" w:hAnsi="Arial" w:cs="Arial"/>
          <w:sz w:val="22"/>
          <w:szCs w:val="22"/>
          <w:lang w:val="de-DE"/>
        </w:rPr>
      </w:pPr>
    </w:p>
    <w:p w:rsidR="00D04B4A" w:rsidRPr="000201C0" w:rsidRDefault="00D04B4A" w:rsidP="009864A6">
      <w:pPr>
        <w:rPr>
          <w:rFonts w:ascii="Arial" w:hAnsi="Arial" w:cs="Arial"/>
          <w:sz w:val="22"/>
          <w:szCs w:val="22"/>
          <w:lang w:val="de-DE"/>
        </w:rPr>
      </w:pPr>
      <w:r w:rsidRPr="000201C0">
        <w:rPr>
          <w:rFonts w:ascii="Arial" w:hAnsi="Arial" w:cs="Arial"/>
          <w:sz w:val="22"/>
          <w:szCs w:val="22"/>
          <w:lang w:val="de-DE"/>
        </w:rPr>
        <w:t>Die FLIR Duo Pro R Dual-Sensoren erzeugen ein in sich geschlossenes Kartenpaket. Mit an Bord: Der voll integrierte GPS-Empf</w:t>
      </w:r>
      <w:r w:rsidRPr="000201C0">
        <w:rPr>
          <w:rFonts w:ascii="Arial" w:hAnsi="Arial" w:cs="Arial" w:hint="cs"/>
          <w:sz w:val="22"/>
          <w:szCs w:val="22"/>
          <w:lang w:val="de-DE"/>
        </w:rPr>
        <w:t>ä</w:t>
      </w:r>
      <w:r w:rsidR="005E15C0">
        <w:rPr>
          <w:rFonts w:ascii="Arial" w:hAnsi="Arial" w:cs="Arial"/>
          <w:sz w:val="22"/>
          <w:szCs w:val="22"/>
          <w:lang w:val="de-DE"/>
        </w:rPr>
        <w:t xml:space="preserve">nger, die </w:t>
      </w:r>
      <w:proofErr w:type="spellStart"/>
      <w:r w:rsidR="005E15C0" w:rsidRPr="005E15C0">
        <w:rPr>
          <w:rFonts w:ascii="Arial" w:hAnsi="Arial" w:cs="Arial"/>
          <w:sz w:val="22"/>
          <w:szCs w:val="22"/>
          <w:lang w:val="de-DE"/>
        </w:rPr>
        <w:t>inertiale</w:t>
      </w:r>
      <w:proofErr w:type="spellEnd"/>
      <w:r w:rsidR="005E15C0" w:rsidRPr="005E15C0">
        <w:rPr>
          <w:rFonts w:ascii="Arial" w:hAnsi="Arial" w:cs="Arial"/>
          <w:sz w:val="22"/>
          <w:szCs w:val="22"/>
          <w:lang w:val="de-DE"/>
        </w:rPr>
        <w:t xml:space="preserve"> </w:t>
      </w:r>
      <w:proofErr w:type="spellStart"/>
      <w:r w:rsidR="005E15C0" w:rsidRPr="005E15C0">
        <w:rPr>
          <w:rFonts w:ascii="Arial" w:hAnsi="Arial" w:cs="Arial"/>
          <w:sz w:val="22"/>
          <w:szCs w:val="22"/>
          <w:lang w:val="de-DE"/>
        </w:rPr>
        <w:t>Messeinheit</w:t>
      </w:r>
      <w:proofErr w:type="spellEnd"/>
      <w:r w:rsidR="005E15C0" w:rsidRPr="005E15C0">
        <w:rPr>
          <w:rFonts w:ascii="Arial" w:hAnsi="Arial" w:cs="Arial"/>
          <w:sz w:val="22"/>
          <w:szCs w:val="22"/>
          <w:lang w:val="de-DE"/>
        </w:rPr>
        <w:t xml:space="preserve"> </w:t>
      </w:r>
      <w:r w:rsidR="005E15C0">
        <w:rPr>
          <w:rFonts w:ascii="Arial" w:hAnsi="Arial" w:cs="Arial"/>
          <w:sz w:val="22"/>
          <w:szCs w:val="22"/>
          <w:lang w:val="de-DE"/>
        </w:rPr>
        <w:t>(IMU,</w:t>
      </w:r>
      <w:r w:rsidR="002A072C">
        <w:rPr>
          <w:rFonts w:ascii="Arial" w:hAnsi="Arial" w:cs="Arial"/>
          <w:sz w:val="22"/>
          <w:szCs w:val="22"/>
          <w:lang w:val="de-DE"/>
        </w:rPr>
        <w:t xml:space="preserve"> </w:t>
      </w:r>
      <w:proofErr w:type="spellStart"/>
      <w:r w:rsidRPr="000201C0">
        <w:rPr>
          <w:rFonts w:ascii="Arial" w:hAnsi="Arial" w:cs="Arial"/>
          <w:sz w:val="22"/>
          <w:szCs w:val="22"/>
          <w:lang w:val="de-DE"/>
        </w:rPr>
        <w:t>Inertial</w:t>
      </w:r>
      <w:proofErr w:type="spellEnd"/>
      <w:r w:rsidRPr="000201C0">
        <w:rPr>
          <w:rFonts w:ascii="Arial" w:hAnsi="Arial" w:cs="Arial"/>
          <w:sz w:val="22"/>
          <w:szCs w:val="22"/>
          <w:lang w:val="de-DE"/>
        </w:rPr>
        <w:t xml:space="preserve"> </w:t>
      </w:r>
      <w:proofErr w:type="spellStart"/>
      <w:r w:rsidRPr="000201C0">
        <w:rPr>
          <w:rFonts w:ascii="Arial" w:hAnsi="Arial" w:cs="Arial"/>
          <w:sz w:val="22"/>
          <w:szCs w:val="22"/>
          <w:lang w:val="de-DE"/>
        </w:rPr>
        <w:t>Measuring</w:t>
      </w:r>
      <w:proofErr w:type="spellEnd"/>
      <w:r w:rsidRPr="000201C0">
        <w:rPr>
          <w:rFonts w:ascii="Arial" w:hAnsi="Arial" w:cs="Arial"/>
          <w:sz w:val="22"/>
          <w:szCs w:val="22"/>
          <w:lang w:val="de-DE"/>
        </w:rPr>
        <w:t xml:space="preserve"> Unit), Temperatur-, Feuchte- und H</w:t>
      </w:r>
      <w:r w:rsidRPr="000201C0">
        <w:rPr>
          <w:rFonts w:ascii="Arial" w:hAnsi="Arial" w:cs="Arial" w:hint="cs"/>
          <w:sz w:val="22"/>
          <w:szCs w:val="22"/>
          <w:lang w:val="de-DE"/>
        </w:rPr>
        <w:t>ö</w:t>
      </w:r>
      <w:r w:rsidRPr="000201C0">
        <w:rPr>
          <w:rFonts w:ascii="Arial" w:hAnsi="Arial" w:cs="Arial"/>
          <w:sz w:val="22"/>
          <w:szCs w:val="22"/>
          <w:lang w:val="de-DE"/>
        </w:rPr>
        <w:t>hensensoren – f</w:t>
      </w:r>
      <w:r w:rsidRPr="000201C0">
        <w:rPr>
          <w:rFonts w:ascii="Arial" w:hAnsi="Arial" w:cs="Arial" w:hint="cs"/>
          <w:sz w:val="22"/>
          <w:szCs w:val="22"/>
          <w:lang w:val="de-DE"/>
        </w:rPr>
        <w:t>ü</w:t>
      </w:r>
      <w:r w:rsidRPr="000201C0">
        <w:rPr>
          <w:rFonts w:ascii="Arial" w:hAnsi="Arial" w:cs="Arial"/>
          <w:sz w:val="22"/>
          <w:szCs w:val="22"/>
          <w:lang w:val="de-DE"/>
        </w:rPr>
        <w:t>r hochaufl</w:t>
      </w:r>
      <w:r w:rsidRPr="000201C0">
        <w:rPr>
          <w:rFonts w:ascii="Arial" w:hAnsi="Arial" w:cs="Arial" w:hint="cs"/>
          <w:sz w:val="22"/>
          <w:szCs w:val="22"/>
          <w:lang w:val="de-DE"/>
        </w:rPr>
        <w:t>ö</w:t>
      </w:r>
      <w:r w:rsidRPr="000201C0">
        <w:rPr>
          <w:rFonts w:ascii="Arial" w:hAnsi="Arial" w:cs="Arial"/>
          <w:sz w:val="22"/>
          <w:szCs w:val="22"/>
          <w:lang w:val="de-DE"/>
        </w:rPr>
        <w:t>sende, zuverl</w:t>
      </w:r>
      <w:r w:rsidRPr="000201C0">
        <w:rPr>
          <w:rFonts w:ascii="Arial" w:hAnsi="Arial" w:cs="Arial" w:hint="cs"/>
          <w:sz w:val="22"/>
          <w:szCs w:val="22"/>
          <w:lang w:val="de-DE"/>
        </w:rPr>
        <w:t>ä</w:t>
      </w:r>
      <w:r w:rsidRPr="000201C0">
        <w:rPr>
          <w:rFonts w:ascii="Arial" w:hAnsi="Arial" w:cs="Arial"/>
          <w:sz w:val="22"/>
          <w:szCs w:val="22"/>
          <w:lang w:val="de-DE"/>
        </w:rPr>
        <w:t>ssige Geo-Tagging-Daten, die f</w:t>
      </w:r>
      <w:r w:rsidRPr="000201C0">
        <w:rPr>
          <w:rFonts w:ascii="Arial" w:hAnsi="Arial" w:cs="Arial" w:hint="cs"/>
          <w:sz w:val="22"/>
          <w:szCs w:val="22"/>
          <w:lang w:val="de-DE"/>
        </w:rPr>
        <w:t>ü</w:t>
      </w:r>
      <w:r w:rsidRPr="000201C0">
        <w:rPr>
          <w:rFonts w:ascii="Arial" w:hAnsi="Arial" w:cs="Arial"/>
          <w:sz w:val="22"/>
          <w:szCs w:val="22"/>
          <w:lang w:val="de-DE"/>
        </w:rPr>
        <w:t xml:space="preserve">r die Erstellung von genauen Karten und 3D-Modellen </w:t>
      </w:r>
      <w:r w:rsidR="002A072C">
        <w:rPr>
          <w:rFonts w:ascii="Arial" w:hAnsi="Arial" w:cs="Arial"/>
          <w:sz w:val="22"/>
          <w:szCs w:val="22"/>
          <w:lang w:val="de-DE"/>
        </w:rPr>
        <w:t>aus der Luft</w:t>
      </w:r>
      <w:r w:rsidRPr="000201C0">
        <w:rPr>
          <w:rFonts w:ascii="Arial" w:hAnsi="Arial" w:cs="Arial"/>
          <w:sz w:val="22"/>
          <w:szCs w:val="22"/>
          <w:lang w:val="de-DE"/>
        </w:rPr>
        <w:t xml:space="preserve"> ben</w:t>
      </w:r>
      <w:r w:rsidRPr="000201C0">
        <w:rPr>
          <w:rFonts w:ascii="Arial" w:hAnsi="Arial" w:cs="Arial" w:hint="cs"/>
          <w:sz w:val="22"/>
          <w:szCs w:val="22"/>
          <w:lang w:val="de-DE"/>
        </w:rPr>
        <w:t>ö</w:t>
      </w:r>
      <w:r w:rsidRPr="000201C0">
        <w:rPr>
          <w:rFonts w:ascii="Arial" w:hAnsi="Arial" w:cs="Arial"/>
          <w:sz w:val="22"/>
          <w:szCs w:val="22"/>
          <w:lang w:val="de-DE"/>
        </w:rPr>
        <w:t>tigt werden.</w:t>
      </w:r>
    </w:p>
    <w:p w:rsidR="009B75FF" w:rsidRPr="000201C0" w:rsidRDefault="00D04B4A" w:rsidP="009864A6">
      <w:pPr>
        <w:rPr>
          <w:rFonts w:ascii="Arial" w:hAnsi="Arial" w:cs="Arial"/>
          <w:sz w:val="22"/>
          <w:szCs w:val="22"/>
          <w:lang w:val="de-DE"/>
        </w:rPr>
      </w:pPr>
      <w:r w:rsidRPr="000201C0">
        <w:rPr>
          <w:rFonts w:ascii="Arial" w:hAnsi="Arial" w:cs="Arial"/>
          <w:sz w:val="22"/>
          <w:szCs w:val="22"/>
          <w:lang w:val="de-DE"/>
        </w:rPr>
        <w:t xml:space="preserve"> </w:t>
      </w:r>
    </w:p>
    <w:p w:rsidR="009864A6" w:rsidRPr="000201C0" w:rsidRDefault="009864A6" w:rsidP="009864A6">
      <w:pPr>
        <w:rPr>
          <w:rFonts w:ascii="Arial" w:hAnsi="Arial" w:cs="Arial"/>
          <w:sz w:val="22"/>
          <w:szCs w:val="22"/>
          <w:lang w:val="de-DE"/>
        </w:rPr>
      </w:pPr>
      <w:r w:rsidRPr="000201C0">
        <w:rPr>
          <w:rFonts w:ascii="Arial" w:hAnsi="Arial" w:cs="Arial"/>
          <w:sz w:val="22"/>
          <w:szCs w:val="22"/>
          <w:lang w:val="de-DE"/>
        </w:rPr>
        <w:t>"Die FLIR Duo Pro R bietet in ihrer Klasse eine f</w:t>
      </w:r>
      <w:r w:rsidRPr="000201C0">
        <w:rPr>
          <w:rFonts w:ascii="Arial" w:hAnsi="Arial" w:cs="Arial" w:hint="cs"/>
          <w:sz w:val="22"/>
          <w:szCs w:val="22"/>
          <w:lang w:val="de-DE"/>
        </w:rPr>
        <w:t>ü</w:t>
      </w:r>
      <w:r w:rsidRPr="000201C0">
        <w:rPr>
          <w:rFonts w:ascii="Arial" w:hAnsi="Arial" w:cs="Arial"/>
          <w:sz w:val="22"/>
          <w:szCs w:val="22"/>
          <w:lang w:val="de-DE"/>
        </w:rPr>
        <w:t>hrende Bildgebungsleistung und spart Drohnenbetreibern Zeit und M</w:t>
      </w:r>
      <w:r w:rsidRPr="000201C0">
        <w:rPr>
          <w:rFonts w:ascii="Arial" w:hAnsi="Arial" w:cs="Arial" w:hint="cs"/>
          <w:sz w:val="22"/>
          <w:szCs w:val="22"/>
          <w:lang w:val="de-DE"/>
        </w:rPr>
        <w:t>ü</w:t>
      </w:r>
      <w:r w:rsidRPr="000201C0">
        <w:rPr>
          <w:rFonts w:ascii="Arial" w:hAnsi="Arial" w:cs="Arial"/>
          <w:sz w:val="22"/>
          <w:szCs w:val="22"/>
          <w:lang w:val="de-DE"/>
        </w:rPr>
        <w:t xml:space="preserve">he, da sie hochwertigste </w:t>
      </w:r>
      <w:r w:rsidR="002A072C">
        <w:rPr>
          <w:rFonts w:ascii="Arial" w:hAnsi="Arial" w:cs="Arial"/>
          <w:sz w:val="22"/>
          <w:szCs w:val="22"/>
          <w:lang w:val="de-DE"/>
        </w:rPr>
        <w:t>thermische und sichtbare Kameratechnik</w:t>
      </w:r>
      <w:r w:rsidRPr="000201C0">
        <w:rPr>
          <w:rFonts w:ascii="Arial" w:hAnsi="Arial" w:cs="Arial"/>
          <w:sz w:val="22"/>
          <w:szCs w:val="22"/>
          <w:lang w:val="de-DE"/>
        </w:rPr>
        <w:t xml:space="preserve"> in einem einzigen System kombiniert", so Jeff Frank, Senior Vice President Global Product Strategy. "Mit der F</w:t>
      </w:r>
      <w:r w:rsidRPr="000201C0">
        <w:rPr>
          <w:rFonts w:ascii="Arial" w:hAnsi="Arial" w:cs="Arial" w:hint="cs"/>
          <w:sz w:val="22"/>
          <w:szCs w:val="22"/>
          <w:lang w:val="de-DE"/>
        </w:rPr>
        <w:t>ä</w:t>
      </w:r>
      <w:r w:rsidRPr="000201C0">
        <w:rPr>
          <w:rFonts w:ascii="Arial" w:hAnsi="Arial" w:cs="Arial"/>
          <w:sz w:val="22"/>
          <w:szCs w:val="22"/>
          <w:lang w:val="de-DE"/>
        </w:rPr>
        <w:t xml:space="preserve">higkeit, entweder ein </w:t>
      </w:r>
      <w:r w:rsidR="002A072C">
        <w:rPr>
          <w:rFonts w:ascii="Arial" w:hAnsi="Arial" w:cs="Arial"/>
          <w:sz w:val="22"/>
          <w:szCs w:val="22"/>
          <w:lang w:val="de-DE"/>
        </w:rPr>
        <w:t>Wärmebild</w:t>
      </w:r>
      <w:r w:rsidRPr="000201C0">
        <w:rPr>
          <w:rFonts w:ascii="Arial" w:hAnsi="Arial" w:cs="Arial"/>
          <w:sz w:val="22"/>
          <w:szCs w:val="22"/>
          <w:lang w:val="de-DE"/>
        </w:rPr>
        <w:t xml:space="preserve"> oder ein sichtbares Kamerabild im Flug auszuw</w:t>
      </w:r>
      <w:r w:rsidRPr="000201C0">
        <w:rPr>
          <w:rFonts w:ascii="Arial" w:hAnsi="Arial" w:cs="Arial" w:hint="cs"/>
          <w:sz w:val="22"/>
          <w:szCs w:val="22"/>
          <w:lang w:val="de-DE"/>
        </w:rPr>
        <w:t>ä</w:t>
      </w:r>
      <w:r w:rsidRPr="000201C0">
        <w:rPr>
          <w:rFonts w:ascii="Arial" w:hAnsi="Arial" w:cs="Arial"/>
          <w:sz w:val="22"/>
          <w:szCs w:val="22"/>
          <w:lang w:val="de-DE"/>
        </w:rPr>
        <w:t xml:space="preserve">hlen oder </w:t>
      </w:r>
      <w:r w:rsidR="005E15C0" w:rsidRPr="000201C0">
        <w:rPr>
          <w:rFonts w:ascii="Arial" w:hAnsi="Arial" w:cs="Arial"/>
          <w:sz w:val="22"/>
          <w:szCs w:val="22"/>
          <w:lang w:val="de-DE"/>
        </w:rPr>
        <w:t xml:space="preserve">im Bild-im-Bild-Modus </w:t>
      </w:r>
      <w:r w:rsidRPr="000201C0">
        <w:rPr>
          <w:rFonts w:ascii="Arial" w:hAnsi="Arial" w:cs="Arial"/>
          <w:sz w:val="22"/>
          <w:szCs w:val="22"/>
          <w:lang w:val="de-DE"/>
        </w:rPr>
        <w:t>Video-Streams von beiden gleichzeitig zu sehen, machen wir es f</w:t>
      </w:r>
      <w:r w:rsidRPr="000201C0">
        <w:rPr>
          <w:rFonts w:ascii="Arial" w:hAnsi="Arial" w:cs="Arial" w:hint="cs"/>
          <w:sz w:val="22"/>
          <w:szCs w:val="22"/>
          <w:lang w:val="de-DE"/>
        </w:rPr>
        <w:t>ü</w:t>
      </w:r>
      <w:r w:rsidRPr="000201C0">
        <w:rPr>
          <w:rFonts w:ascii="Arial" w:hAnsi="Arial" w:cs="Arial"/>
          <w:sz w:val="22"/>
          <w:szCs w:val="22"/>
          <w:lang w:val="de-DE"/>
        </w:rPr>
        <w:t>r Drohnenanwender einfacher, Bilder und Wärm</w:t>
      </w:r>
      <w:r w:rsidR="000201C0">
        <w:rPr>
          <w:rFonts w:ascii="Arial" w:hAnsi="Arial" w:cs="Arial"/>
          <w:sz w:val="22"/>
          <w:szCs w:val="22"/>
          <w:lang w:val="de-DE"/>
        </w:rPr>
        <w:t>e</w:t>
      </w:r>
      <w:r w:rsidRPr="000201C0">
        <w:rPr>
          <w:rFonts w:ascii="Arial" w:hAnsi="Arial" w:cs="Arial"/>
          <w:sz w:val="22"/>
          <w:szCs w:val="22"/>
          <w:lang w:val="de-DE"/>
        </w:rPr>
        <w:t>bild-</w:t>
      </w:r>
      <w:r w:rsidR="000201C0">
        <w:rPr>
          <w:rFonts w:ascii="Arial" w:hAnsi="Arial" w:cs="Arial"/>
          <w:sz w:val="22"/>
          <w:szCs w:val="22"/>
          <w:lang w:val="de-DE"/>
        </w:rPr>
        <w:t>Daten aus der Luft zu erfassen.</w:t>
      </w:r>
      <w:r w:rsidRPr="000201C0">
        <w:rPr>
          <w:rFonts w:ascii="Arial" w:hAnsi="Arial" w:cs="Arial"/>
          <w:sz w:val="22"/>
          <w:szCs w:val="22"/>
          <w:lang w:val="de-DE"/>
        </w:rPr>
        <w:t xml:space="preserve">" </w:t>
      </w:r>
    </w:p>
    <w:p w:rsidR="00B361F1" w:rsidRPr="000201C0" w:rsidRDefault="00B361F1" w:rsidP="009864A6">
      <w:pPr>
        <w:rPr>
          <w:rFonts w:ascii="Arial" w:hAnsi="Arial" w:cs="Arial"/>
          <w:b/>
          <w:sz w:val="22"/>
          <w:szCs w:val="22"/>
          <w:lang w:val="de-DE"/>
        </w:rPr>
      </w:pPr>
    </w:p>
    <w:p w:rsidR="009864A6" w:rsidRPr="009864A6" w:rsidRDefault="006B7B1F" w:rsidP="009864A6">
      <w:pPr>
        <w:rPr>
          <w:rFonts w:ascii="Arial" w:hAnsi="Arial" w:cs="Arial"/>
          <w:sz w:val="22"/>
          <w:szCs w:val="22"/>
          <w:lang w:val="de-DE"/>
        </w:rPr>
      </w:pPr>
      <w:r>
        <w:rPr>
          <w:rFonts w:ascii="Arial" w:hAnsi="Arial" w:cs="Arial"/>
          <w:sz w:val="22"/>
          <w:szCs w:val="22"/>
          <w:lang w:val="de-DE"/>
        </w:rPr>
        <w:t xml:space="preserve">Live erleben </w:t>
      </w:r>
      <w:r w:rsidR="005E15C0">
        <w:rPr>
          <w:rFonts w:ascii="Arial" w:hAnsi="Arial" w:cs="Arial"/>
          <w:sz w:val="22"/>
          <w:szCs w:val="22"/>
          <w:lang w:val="de-DE"/>
        </w:rPr>
        <w:t xml:space="preserve">konnte man </w:t>
      </w:r>
      <w:r w:rsidR="009864A6" w:rsidRPr="009864A6">
        <w:rPr>
          <w:rFonts w:ascii="Arial" w:hAnsi="Arial" w:cs="Arial"/>
          <w:sz w:val="22"/>
          <w:szCs w:val="22"/>
          <w:lang w:val="de-DE"/>
        </w:rPr>
        <w:t xml:space="preserve">die FLIR Duo Pro R in den USA auf der InterDrone-Konferenz in Las Vegas vom 6. bis 8. </w:t>
      </w:r>
      <w:r w:rsidR="009864A6" w:rsidRPr="002A072C">
        <w:rPr>
          <w:rFonts w:ascii="Arial" w:hAnsi="Arial" w:cs="Arial"/>
          <w:sz w:val="22"/>
          <w:szCs w:val="22"/>
          <w:lang w:val="de-DE"/>
        </w:rPr>
        <w:t xml:space="preserve">September. Die FLIR Duo Pro R wird ab dem 4. </w:t>
      </w:r>
      <w:r w:rsidR="009864A6" w:rsidRPr="001C630A">
        <w:rPr>
          <w:rFonts w:ascii="Arial" w:hAnsi="Arial" w:cs="Arial"/>
          <w:sz w:val="22"/>
          <w:szCs w:val="22"/>
          <w:lang w:val="de-DE"/>
        </w:rPr>
        <w:t xml:space="preserve">Quartal zum Preis von </w:t>
      </w:r>
      <w:r w:rsidR="001C630A" w:rsidRPr="001C630A">
        <w:rPr>
          <w:rFonts w:ascii="Arial" w:hAnsi="Arial" w:cs="Arial"/>
          <w:sz w:val="22"/>
          <w:szCs w:val="22"/>
          <w:lang w:val="de-DE"/>
        </w:rPr>
        <w:t>US-$ 5.199</w:t>
      </w:r>
      <w:r w:rsidR="001C630A">
        <w:rPr>
          <w:rFonts w:ascii="Arial" w:hAnsi="Arial" w:cs="Arial"/>
          <w:color w:val="FF0000"/>
          <w:sz w:val="22"/>
          <w:szCs w:val="22"/>
          <w:lang w:val="de-DE"/>
        </w:rPr>
        <w:t xml:space="preserve"> </w:t>
      </w:r>
      <w:r w:rsidR="009864A6" w:rsidRPr="009864A6">
        <w:rPr>
          <w:rFonts w:ascii="Arial" w:hAnsi="Arial" w:cs="Arial"/>
          <w:sz w:val="22"/>
          <w:szCs w:val="22"/>
          <w:lang w:val="de-DE"/>
        </w:rPr>
        <w:t>bei autorisierten FLIR-H</w:t>
      </w:r>
      <w:r w:rsidR="009864A6" w:rsidRPr="009864A6">
        <w:rPr>
          <w:rFonts w:ascii="Arial" w:hAnsi="Arial" w:cs="Arial" w:hint="cs"/>
          <w:sz w:val="22"/>
          <w:szCs w:val="22"/>
          <w:lang w:val="de-DE"/>
        </w:rPr>
        <w:t>ä</w:t>
      </w:r>
      <w:r w:rsidR="009864A6" w:rsidRPr="009864A6">
        <w:rPr>
          <w:rFonts w:ascii="Arial" w:hAnsi="Arial" w:cs="Arial"/>
          <w:sz w:val="22"/>
          <w:szCs w:val="22"/>
          <w:lang w:val="de-DE"/>
        </w:rPr>
        <w:t>ndlern erh</w:t>
      </w:r>
      <w:r w:rsidR="009864A6" w:rsidRPr="009864A6">
        <w:rPr>
          <w:rFonts w:ascii="Arial" w:hAnsi="Arial" w:cs="Arial" w:hint="cs"/>
          <w:sz w:val="22"/>
          <w:szCs w:val="22"/>
          <w:lang w:val="de-DE"/>
        </w:rPr>
        <w:t>ä</w:t>
      </w:r>
      <w:r w:rsidR="009864A6" w:rsidRPr="009864A6">
        <w:rPr>
          <w:rFonts w:ascii="Arial" w:hAnsi="Arial" w:cs="Arial"/>
          <w:sz w:val="22"/>
          <w:szCs w:val="22"/>
          <w:lang w:val="de-DE"/>
        </w:rPr>
        <w:t xml:space="preserve">ltlich sein. Für Vorbestellungen oder um mehr </w:t>
      </w:r>
      <w:r w:rsidR="009864A6" w:rsidRPr="009864A6">
        <w:rPr>
          <w:rFonts w:ascii="Arial" w:hAnsi="Arial" w:cs="Arial" w:hint="cs"/>
          <w:sz w:val="22"/>
          <w:szCs w:val="22"/>
          <w:lang w:val="de-DE"/>
        </w:rPr>
        <w:t>ü</w:t>
      </w:r>
      <w:r w:rsidR="009864A6" w:rsidRPr="009864A6">
        <w:rPr>
          <w:rFonts w:ascii="Arial" w:hAnsi="Arial" w:cs="Arial"/>
          <w:sz w:val="22"/>
          <w:szCs w:val="22"/>
          <w:lang w:val="de-DE"/>
        </w:rPr>
        <w:t xml:space="preserve">ber FLIR Duo Pro R </w:t>
      </w:r>
      <w:r w:rsidR="00D8498B">
        <w:rPr>
          <w:rFonts w:ascii="Arial" w:hAnsi="Arial" w:cs="Arial"/>
          <w:sz w:val="22"/>
          <w:szCs w:val="22"/>
          <w:lang w:val="de-DE"/>
        </w:rPr>
        <w:t>zu erfahren</w:t>
      </w:r>
      <w:r w:rsidR="009864A6" w:rsidRPr="009864A6">
        <w:rPr>
          <w:rFonts w:ascii="Arial" w:hAnsi="Arial" w:cs="Arial"/>
          <w:sz w:val="22"/>
          <w:szCs w:val="22"/>
          <w:lang w:val="de-DE"/>
        </w:rPr>
        <w:t xml:space="preserve">, besuchen Sie </w:t>
      </w:r>
      <w:hyperlink r:id="rId6" w:history="1">
        <w:r w:rsidR="009864A6" w:rsidRPr="009864A6">
          <w:rPr>
            <w:rStyle w:val="Hyperlink"/>
            <w:rFonts w:ascii="Arial" w:hAnsi="Arial" w:cs="Arial"/>
            <w:sz w:val="22"/>
            <w:szCs w:val="22"/>
            <w:lang w:val="de-DE"/>
          </w:rPr>
          <w:t>www.flir.com/duopro</w:t>
        </w:r>
      </w:hyperlink>
    </w:p>
    <w:p w:rsidR="00934294" w:rsidRPr="009864A6" w:rsidRDefault="00934294" w:rsidP="009864A6">
      <w:pPr>
        <w:rPr>
          <w:rFonts w:ascii="Arial" w:hAnsi="Arial" w:cs="Arial"/>
          <w:sz w:val="22"/>
          <w:szCs w:val="22"/>
          <w:lang w:val="nl-NL"/>
        </w:rPr>
      </w:pPr>
      <w:r w:rsidRPr="009864A6">
        <w:rPr>
          <w:rFonts w:ascii="Arial" w:hAnsi="Arial" w:cs="Arial"/>
          <w:sz w:val="22"/>
          <w:szCs w:val="22"/>
          <w:lang w:val="de-DE"/>
        </w:rPr>
        <w:t xml:space="preserve"> </w:t>
      </w:r>
    </w:p>
    <w:p w:rsidR="00934294" w:rsidRPr="006F237B" w:rsidRDefault="00934294" w:rsidP="00934294">
      <w:pPr>
        <w:jc w:val="both"/>
        <w:rPr>
          <w:rFonts w:ascii="Arial" w:hAnsi="Arial" w:cs="Arial"/>
          <w:b/>
          <w:sz w:val="20"/>
          <w:lang w:val="de-DE"/>
        </w:rPr>
      </w:pPr>
      <w:r w:rsidRPr="006F237B">
        <w:rPr>
          <w:rFonts w:ascii="Arial" w:hAnsi="Arial" w:cs="Arial"/>
          <w:b/>
          <w:sz w:val="20"/>
          <w:lang w:val="de-DE"/>
        </w:rPr>
        <w:t xml:space="preserve">Informationen über FLIR-Infrarotkameras sowie Prüf- und Messinstrumente: </w:t>
      </w:r>
    </w:p>
    <w:p w:rsidR="00934294" w:rsidRPr="006F237B" w:rsidRDefault="00934294" w:rsidP="00934294">
      <w:pPr>
        <w:jc w:val="both"/>
        <w:rPr>
          <w:rFonts w:ascii="Arial" w:hAnsi="Arial" w:cs="Arial"/>
          <w:sz w:val="20"/>
          <w:lang w:val="de-DE"/>
        </w:rPr>
      </w:pPr>
      <w:r w:rsidRPr="006F237B">
        <w:rPr>
          <w:rFonts w:ascii="Arial" w:hAnsi="Arial" w:cs="Arial"/>
          <w:sz w:val="20"/>
          <w:lang w:val="de-DE"/>
        </w:rPr>
        <w:t>FLIR Systems GmbH, Bern</w:t>
      </w:r>
      <w:r>
        <w:rPr>
          <w:rFonts w:ascii="Arial" w:hAnsi="Arial" w:cs="Arial"/>
          <w:sz w:val="20"/>
          <w:lang w:val="de-DE"/>
        </w:rPr>
        <w:t xml:space="preserve">er Straße 81, 60437 Frankfurt, </w:t>
      </w:r>
      <w:r w:rsidRPr="006F237B">
        <w:rPr>
          <w:rFonts w:ascii="Arial" w:hAnsi="Arial" w:cs="Arial"/>
          <w:sz w:val="20"/>
          <w:lang w:val="de-DE"/>
        </w:rPr>
        <w:t>Tel.: 069/950090-21,</w:t>
      </w:r>
      <w:r>
        <w:rPr>
          <w:rFonts w:ascii="Arial" w:hAnsi="Arial" w:cs="Arial"/>
          <w:sz w:val="20"/>
          <w:lang w:val="de-DE"/>
        </w:rPr>
        <w:t xml:space="preserve"> Fax: -40, E-Mail: </w:t>
      </w:r>
      <w:hyperlink r:id="rId7" w:history="1">
        <w:r w:rsidRPr="00886D64">
          <w:rPr>
            <w:rStyle w:val="Hyperlink"/>
            <w:rFonts w:ascii="Arial" w:hAnsi="Arial" w:cs="Arial"/>
            <w:sz w:val="20"/>
            <w:lang w:val="de-DE"/>
          </w:rPr>
          <w:t>info@flir.de</w:t>
        </w:r>
      </w:hyperlink>
      <w:r>
        <w:rPr>
          <w:rFonts w:ascii="Arial" w:hAnsi="Arial" w:cs="Arial"/>
          <w:sz w:val="20"/>
          <w:lang w:val="de-DE"/>
        </w:rPr>
        <w:tab/>
      </w:r>
      <w:r w:rsidRPr="006F237B">
        <w:rPr>
          <w:rFonts w:ascii="Arial" w:hAnsi="Arial" w:cs="Arial"/>
          <w:sz w:val="20"/>
          <w:lang w:val="de-DE"/>
        </w:rPr>
        <w:t xml:space="preserve">www.flir.com </w:t>
      </w:r>
      <w:r w:rsidRPr="006F237B">
        <w:rPr>
          <w:rFonts w:ascii="Arial" w:hAnsi="Arial" w:cs="Arial"/>
          <w:sz w:val="20"/>
          <w:lang w:val="de-DE"/>
        </w:rPr>
        <w:tab/>
        <w:t>www.irtraining.eu</w:t>
      </w:r>
      <w:r w:rsidRPr="006F237B">
        <w:rPr>
          <w:rFonts w:ascii="Arial" w:hAnsi="Arial" w:cs="Arial"/>
          <w:sz w:val="20"/>
          <w:lang w:val="de-DE"/>
        </w:rPr>
        <w:tab/>
      </w:r>
    </w:p>
    <w:p w:rsidR="00934294" w:rsidRPr="006F237B" w:rsidRDefault="00934294" w:rsidP="00934294">
      <w:pPr>
        <w:jc w:val="both"/>
        <w:rPr>
          <w:rFonts w:ascii="Arial" w:hAnsi="Arial" w:cs="Arial"/>
          <w:sz w:val="8"/>
          <w:szCs w:val="8"/>
          <w:lang w:val="de-DE"/>
        </w:rPr>
      </w:pPr>
    </w:p>
    <w:p w:rsidR="00934294" w:rsidRPr="006F237B" w:rsidRDefault="00934294" w:rsidP="00934294">
      <w:pPr>
        <w:jc w:val="both"/>
        <w:rPr>
          <w:rFonts w:ascii="Arial" w:hAnsi="Arial" w:cs="Arial"/>
          <w:b/>
          <w:sz w:val="20"/>
          <w:lang w:val="de-DE"/>
        </w:rPr>
      </w:pPr>
      <w:r w:rsidRPr="006F237B">
        <w:rPr>
          <w:rFonts w:ascii="Arial" w:hAnsi="Arial" w:cs="Arial"/>
          <w:b/>
          <w:sz w:val="20"/>
          <w:lang w:val="de-DE"/>
        </w:rPr>
        <w:t xml:space="preserve">Bei Bedarf an Bildmaterial, Fachartikeln etc. hilft Ihnen: </w:t>
      </w:r>
    </w:p>
    <w:p w:rsidR="00934294" w:rsidRDefault="00934294" w:rsidP="00934294">
      <w:pPr>
        <w:jc w:val="both"/>
        <w:rPr>
          <w:rFonts w:ascii="Arial" w:hAnsi="Arial" w:cs="Arial"/>
          <w:sz w:val="20"/>
          <w:lang w:val="de-DE"/>
        </w:rPr>
      </w:pPr>
      <w:r w:rsidRPr="006F237B">
        <w:rPr>
          <w:rFonts w:ascii="Arial" w:hAnsi="Arial" w:cs="Arial"/>
          <w:sz w:val="20"/>
          <w:lang w:val="de-DE"/>
        </w:rPr>
        <w:t xml:space="preserve">ABL Werbung Frank Liebelt, Kellerskopfweg 13, 65931 Frankfurt, Tel.: 069/501717, Fax: 069/501767, E-Mail: </w:t>
      </w:r>
      <w:hyperlink r:id="rId8" w:history="1">
        <w:r w:rsidRPr="00886D64">
          <w:rPr>
            <w:rStyle w:val="Hyperlink"/>
            <w:rFonts w:ascii="Arial" w:hAnsi="Arial" w:cs="Arial"/>
            <w:sz w:val="20"/>
            <w:lang w:val="de-DE"/>
          </w:rPr>
          <w:t>frankliebelt@ablwerbung.de</w:t>
        </w:r>
      </w:hyperlink>
    </w:p>
    <w:p w:rsidR="00934294" w:rsidRPr="006F237B" w:rsidRDefault="00934294" w:rsidP="00934294">
      <w:pPr>
        <w:jc w:val="both"/>
        <w:rPr>
          <w:rFonts w:ascii="Arial" w:hAnsi="Arial" w:cs="Arial"/>
          <w:sz w:val="8"/>
          <w:szCs w:val="8"/>
          <w:lang w:val="de-DE"/>
        </w:rPr>
      </w:pPr>
    </w:p>
    <w:p w:rsidR="00934294" w:rsidRPr="0046707A" w:rsidRDefault="00934294" w:rsidP="00934294">
      <w:pPr>
        <w:jc w:val="both"/>
        <w:rPr>
          <w:rFonts w:ascii="Arial" w:hAnsi="Arial" w:cs="Arial"/>
          <w:b/>
          <w:sz w:val="20"/>
          <w:lang w:val="de-DE"/>
        </w:rPr>
      </w:pPr>
      <w:r w:rsidRPr="006F237B">
        <w:rPr>
          <w:rFonts w:ascii="Arial" w:hAnsi="Arial" w:cs="Arial"/>
          <w:b/>
          <w:sz w:val="20"/>
          <w:lang w:val="de-DE"/>
        </w:rPr>
        <w:t>Weitere Presseinformation</w:t>
      </w:r>
      <w:r>
        <w:rPr>
          <w:rFonts w:ascii="Arial" w:hAnsi="Arial" w:cs="Arial"/>
          <w:b/>
          <w:sz w:val="20"/>
          <w:lang w:val="de-DE"/>
        </w:rPr>
        <w:t xml:space="preserve">en </w:t>
      </w:r>
      <w:r w:rsidRPr="006F237B">
        <w:rPr>
          <w:rFonts w:ascii="Arial" w:hAnsi="Arial" w:cs="Arial"/>
          <w:b/>
          <w:sz w:val="20"/>
          <w:lang w:val="de-DE"/>
        </w:rPr>
        <w:t>von FLIR:</w:t>
      </w:r>
      <w:r w:rsidRPr="006F237B">
        <w:rPr>
          <w:rFonts w:ascii="Arial" w:hAnsi="Arial" w:cs="Arial"/>
          <w:sz w:val="20"/>
          <w:lang w:val="de-DE"/>
        </w:rPr>
        <w:t xml:space="preserve"> http://www.ablwerbung.de/presse04.html</w:t>
      </w:r>
    </w:p>
    <w:p w:rsidR="00934294" w:rsidRPr="006F237B" w:rsidRDefault="00934294" w:rsidP="00934294">
      <w:pPr>
        <w:jc w:val="both"/>
        <w:rPr>
          <w:rFonts w:ascii="Arial" w:hAnsi="Arial" w:cs="Arial"/>
          <w:sz w:val="8"/>
          <w:szCs w:val="8"/>
          <w:lang w:val="de-DE"/>
        </w:rPr>
      </w:pPr>
    </w:p>
    <w:p w:rsidR="00934294" w:rsidRPr="006F237B" w:rsidRDefault="00934294" w:rsidP="00934294">
      <w:pPr>
        <w:jc w:val="both"/>
        <w:rPr>
          <w:rFonts w:ascii="Arial" w:hAnsi="Arial" w:cs="Arial"/>
          <w:sz w:val="20"/>
          <w:lang w:val="de-DE"/>
        </w:rPr>
      </w:pPr>
      <w:r w:rsidRPr="006F237B">
        <w:rPr>
          <w:rFonts w:ascii="Arial" w:hAnsi="Arial" w:cs="Arial"/>
          <w:b/>
          <w:sz w:val="20"/>
          <w:lang w:val="de-DE"/>
        </w:rPr>
        <w:t>Anwendungsartikel</w:t>
      </w:r>
      <w:r>
        <w:rPr>
          <w:rFonts w:ascii="Arial" w:hAnsi="Arial" w:cs="Arial"/>
          <w:b/>
          <w:sz w:val="20"/>
          <w:lang w:val="de-DE"/>
        </w:rPr>
        <w:t xml:space="preserve"> aus den verschiedensten Bereichen</w:t>
      </w:r>
      <w:r w:rsidRPr="006F237B">
        <w:rPr>
          <w:rFonts w:ascii="Arial" w:hAnsi="Arial" w:cs="Arial"/>
          <w:b/>
          <w:sz w:val="20"/>
          <w:lang w:val="de-DE"/>
        </w:rPr>
        <w:t>:</w:t>
      </w:r>
      <w:r w:rsidRPr="006F237B">
        <w:rPr>
          <w:rFonts w:ascii="Arial" w:hAnsi="Arial" w:cs="Arial"/>
          <w:sz w:val="20"/>
          <w:lang w:val="de-DE"/>
        </w:rPr>
        <w:t xml:space="preserve"> </w:t>
      </w:r>
      <w:r w:rsidRPr="0046707A">
        <w:rPr>
          <w:rFonts w:ascii="Arial" w:hAnsi="Arial" w:cs="Arial"/>
          <w:sz w:val="20"/>
          <w:lang w:val="de-DE"/>
        </w:rPr>
        <w:t>http://www.flir.de/cs/display/?id=40991</w:t>
      </w:r>
    </w:p>
    <w:p w:rsidR="00934294" w:rsidRPr="0046707A" w:rsidRDefault="00934294" w:rsidP="00934294">
      <w:pPr>
        <w:jc w:val="both"/>
        <w:rPr>
          <w:rFonts w:ascii="Arial" w:hAnsi="Arial" w:cs="Arial"/>
          <w:sz w:val="20"/>
          <w:lang w:val="de-DE"/>
        </w:rPr>
      </w:pPr>
      <w:r w:rsidRPr="006F237B">
        <w:rPr>
          <w:rFonts w:ascii="Arial" w:hAnsi="Arial" w:cs="Arial"/>
          <w:sz w:val="20"/>
          <w:lang w:val="de-DE"/>
        </w:rPr>
        <w:t xml:space="preserve">sowie: </w:t>
      </w:r>
      <w:hyperlink r:id="rId9" w:history="1">
        <w:r w:rsidRPr="00171FBF">
          <w:rPr>
            <w:rStyle w:val="Hyperlink"/>
            <w:rFonts w:ascii="Arial" w:hAnsi="Arial" w:cs="Arial"/>
            <w:sz w:val="20"/>
            <w:lang w:val="de-DE"/>
          </w:rPr>
          <w:t>http://www.flirmedia.com/flir-instruments.html</w:t>
        </w:r>
      </w:hyperlink>
      <w:r>
        <w:rPr>
          <w:rFonts w:ascii="Arial" w:hAnsi="Arial" w:cs="Arial"/>
          <w:sz w:val="20"/>
          <w:lang w:val="de-DE"/>
        </w:rPr>
        <w:t xml:space="preserve"> (hier jeweils auf den Sektor – Building, Industrial, Automation e</w:t>
      </w:r>
      <w:r w:rsidR="000201C0">
        <w:rPr>
          <w:rFonts w:ascii="Arial" w:hAnsi="Arial" w:cs="Arial"/>
          <w:sz w:val="20"/>
          <w:lang w:val="de-DE"/>
        </w:rPr>
        <w:t>tc. k</w:t>
      </w:r>
      <w:r>
        <w:rPr>
          <w:rFonts w:ascii="Arial" w:hAnsi="Arial" w:cs="Arial"/>
          <w:sz w:val="20"/>
          <w:lang w:val="de-DE"/>
        </w:rPr>
        <w:t>licken und dann im Unterverzeichnis auf "Application stories". Alle Anwendungsberichte können kurzfristig ins Deutsche übersetzt werden.)</w:t>
      </w:r>
    </w:p>
    <w:p w:rsidR="00934294" w:rsidRPr="00D925DF" w:rsidRDefault="00934294" w:rsidP="00934294">
      <w:pPr>
        <w:jc w:val="both"/>
        <w:rPr>
          <w:rFonts w:ascii="Arial" w:hAnsi="Arial" w:cs="Arial"/>
          <w:sz w:val="20"/>
          <w:lang w:val="nl-NL"/>
        </w:rPr>
      </w:pPr>
    </w:p>
    <w:p w:rsidR="00934294" w:rsidRPr="00D925DF" w:rsidRDefault="00934294" w:rsidP="00934294">
      <w:pPr>
        <w:jc w:val="both"/>
        <w:rPr>
          <w:rFonts w:ascii="Arial" w:hAnsi="Arial" w:cs="Arial"/>
          <w:b/>
          <w:i/>
          <w:sz w:val="16"/>
          <w:lang w:val="nl-NL"/>
        </w:rPr>
      </w:pPr>
      <w:r>
        <w:rPr>
          <w:rFonts w:ascii="Arial" w:hAnsi="Arial" w:cs="Arial"/>
          <w:b/>
          <w:bCs/>
          <w:i/>
          <w:iCs/>
          <w:sz w:val="16"/>
          <w:lang w:val="de-DE"/>
        </w:rPr>
        <w:t>Über FLIR Systems</w:t>
      </w:r>
    </w:p>
    <w:p w:rsidR="00B361F1" w:rsidRPr="009864A6" w:rsidRDefault="00934294" w:rsidP="009864A6">
      <w:pPr>
        <w:jc w:val="both"/>
        <w:rPr>
          <w:rFonts w:ascii="Arial" w:hAnsi="Arial" w:cs="Arial"/>
          <w:i/>
          <w:sz w:val="16"/>
          <w:lang w:val="nl-NL"/>
        </w:rPr>
      </w:pPr>
      <w:r>
        <w:rPr>
          <w:rFonts w:ascii="Arial" w:hAnsi="Arial" w:cs="Arial"/>
          <w:i/>
          <w:iCs/>
          <w:sz w:val="16"/>
          <w:lang w:val="de-DE"/>
        </w:rPr>
        <w:lastRenderedPageBreak/>
        <w:t xml:space="preserve">FLIR Systems Inc. ist weltweit führend in der Entwicklung, Herstellung und dem Vertrieb von Sensorsystemen, die die Wahrnehmung und Einschätzung von Situationen verbessern. Die fortschrittlichen Systeme von FLIR werden für eine Vielzahl unterschiedlicher Wärmebild-, Situationsbewusstseins- und Sicherheitsanwendungen eingesetzt, unter anderem in den Bereichen luft- und bodengestützte Überwachung, Zustandsüberwachung, Navigation, Freizeit, Forschung und Entwicklung, Herstellungsprozesskontrolle, Suche und Rettung, Drogenbekämpfung, Transportsicherheit, Grenz- und Wasserpatrouille, Umweltüberwachung sowie Erkennung von Bedrohungen durch chemische, biologische, radiologische, nukleare und explosionsgefährdete Stoffe (CBRNE). Weitere Informationen finden Sie auf der Website </w:t>
      </w:r>
      <w:hyperlink r:id="rId10" w:history="1">
        <w:r>
          <w:rPr>
            <w:rStyle w:val="Hyperlink"/>
            <w:rFonts w:ascii="Arial" w:hAnsi="Arial" w:cs="Arial"/>
            <w:i/>
            <w:iCs/>
            <w:sz w:val="16"/>
            <w:lang w:val="de-DE"/>
          </w:rPr>
          <w:t>www.FLIR.com</w:t>
        </w:r>
      </w:hyperlink>
      <w:r>
        <w:rPr>
          <w:rFonts w:ascii="Arial" w:hAnsi="Arial" w:cs="Arial"/>
          <w:i/>
          <w:iCs/>
          <w:sz w:val="16"/>
          <w:lang w:val="de-DE"/>
        </w:rPr>
        <w:t>.</w:t>
      </w:r>
    </w:p>
    <w:sectPr w:rsidR="00B361F1" w:rsidRPr="009864A6" w:rsidSect="00D56EFD">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Times New Roman"/>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726E1"/>
    <w:multiLevelType w:val="hybridMultilevel"/>
    <w:tmpl w:val="3552FB90"/>
    <w:lvl w:ilvl="0" w:tplc="7930AA4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hyphenationZone w:val="425"/>
  <w:characterSpacingControl w:val="doNotCompress"/>
  <w:compat/>
  <w:rsids>
    <w:rsidRoot w:val="00603FB2"/>
    <w:rsid w:val="000201C0"/>
    <w:rsid w:val="00061EAD"/>
    <w:rsid w:val="00062284"/>
    <w:rsid w:val="00185C57"/>
    <w:rsid w:val="001B4B2F"/>
    <w:rsid w:val="001C630A"/>
    <w:rsid w:val="0021317D"/>
    <w:rsid w:val="002A072C"/>
    <w:rsid w:val="002D4A0B"/>
    <w:rsid w:val="003367F0"/>
    <w:rsid w:val="003B5F01"/>
    <w:rsid w:val="003F43B5"/>
    <w:rsid w:val="00420CED"/>
    <w:rsid w:val="004F7E0A"/>
    <w:rsid w:val="005E15C0"/>
    <w:rsid w:val="005F241E"/>
    <w:rsid w:val="00603FB2"/>
    <w:rsid w:val="006644AF"/>
    <w:rsid w:val="0069547F"/>
    <w:rsid w:val="006B5BA0"/>
    <w:rsid w:val="006B659B"/>
    <w:rsid w:val="006B7B1F"/>
    <w:rsid w:val="006F4ABF"/>
    <w:rsid w:val="0071067E"/>
    <w:rsid w:val="00741A40"/>
    <w:rsid w:val="00831D0C"/>
    <w:rsid w:val="00840F0E"/>
    <w:rsid w:val="00843DEA"/>
    <w:rsid w:val="00861AEB"/>
    <w:rsid w:val="00874A0C"/>
    <w:rsid w:val="008C7612"/>
    <w:rsid w:val="00934294"/>
    <w:rsid w:val="00960313"/>
    <w:rsid w:val="009864A6"/>
    <w:rsid w:val="009B75FF"/>
    <w:rsid w:val="00A74B49"/>
    <w:rsid w:val="00A833B8"/>
    <w:rsid w:val="00AA2FED"/>
    <w:rsid w:val="00AA51BE"/>
    <w:rsid w:val="00AB620E"/>
    <w:rsid w:val="00B361F1"/>
    <w:rsid w:val="00B81D3C"/>
    <w:rsid w:val="00B9031D"/>
    <w:rsid w:val="00BE52CB"/>
    <w:rsid w:val="00C0380C"/>
    <w:rsid w:val="00CE0F69"/>
    <w:rsid w:val="00D04B4A"/>
    <w:rsid w:val="00D51824"/>
    <w:rsid w:val="00D56EFD"/>
    <w:rsid w:val="00D652DE"/>
    <w:rsid w:val="00D8498B"/>
    <w:rsid w:val="00DC3524"/>
    <w:rsid w:val="00DE324E"/>
    <w:rsid w:val="00F67E76"/>
    <w:rsid w:val="00F92E08"/>
    <w:rsid w:val="00FD1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1F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03FB2"/>
    <w:pPr>
      <w:spacing w:after="0" w:line="240" w:lineRule="auto"/>
    </w:pPr>
  </w:style>
  <w:style w:type="character" w:styleId="Hyperlink">
    <w:name w:val="Hyperlink"/>
    <w:basedOn w:val="Absatz-Standardschriftart"/>
    <w:uiPriority w:val="99"/>
    <w:unhideWhenUsed/>
    <w:rsid w:val="00B361F1"/>
    <w:rPr>
      <w:color w:val="0563C1" w:themeColor="hyperlink"/>
      <w:u w:val="single"/>
    </w:rPr>
  </w:style>
  <w:style w:type="character" w:customStyle="1" w:styleId="apple-converted-space">
    <w:name w:val="apple-converted-space"/>
    <w:basedOn w:val="Absatz-Standardschriftart"/>
    <w:rsid w:val="00B361F1"/>
  </w:style>
  <w:style w:type="paragraph" w:styleId="Listenabsatz">
    <w:name w:val="List Paragraph"/>
    <w:basedOn w:val="Standard"/>
    <w:uiPriority w:val="34"/>
    <w:qFormat/>
    <w:rsid w:val="00B361F1"/>
    <w:pPr>
      <w:ind w:left="720"/>
      <w:contextualSpacing/>
    </w:pPr>
  </w:style>
  <w:style w:type="paragraph" w:customStyle="1" w:styleId="Normal1">
    <w:name w:val="Normal1"/>
    <w:rsid w:val="00B361F1"/>
    <w:pPr>
      <w:spacing w:after="0" w:line="276" w:lineRule="auto"/>
    </w:pPr>
    <w:rPr>
      <w:rFonts w:ascii="Arial" w:eastAsia="Arial" w:hAnsi="Arial" w:cs="Arial"/>
      <w:color w:val="000000"/>
    </w:rPr>
  </w:style>
  <w:style w:type="character" w:styleId="Kommentarzeichen">
    <w:name w:val="annotation reference"/>
    <w:basedOn w:val="Absatz-Standardschriftart"/>
    <w:uiPriority w:val="99"/>
    <w:semiHidden/>
    <w:unhideWhenUsed/>
    <w:rsid w:val="00874A0C"/>
    <w:rPr>
      <w:sz w:val="16"/>
      <w:szCs w:val="16"/>
    </w:rPr>
  </w:style>
  <w:style w:type="paragraph" w:styleId="Kommentartext">
    <w:name w:val="annotation text"/>
    <w:basedOn w:val="Standard"/>
    <w:link w:val="KommentartextZchn"/>
    <w:uiPriority w:val="99"/>
    <w:semiHidden/>
    <w:unhideWhenUsed/>
    <w:rsid w:val="00874A0C"/>
    <w:rPr>
      <w:sz w:val="20"/>
      <w:szCs w:val="20"/>
    </w:rPr>
  </w:style>
  <w:style w:type="character" w:customStyle="1" w:styleId="KommentartextZchn">
    <w:name w:val="Kommentartext Zchn"/>
    <w:basedOn w:val="Absatz-Standardschriftart"/>
    <w:link w:val="Kommentartext"/>
    <w:uiPriority w:val="99"/>
    <w:semiHidden/>
    <w:rsid w:val="00874A0C"/>
    <w:rPr>
      <w:sz w:val="20"/>
      <w:szCs w:val="20"/>
    </w:rPr>
  </w:style>
  <w:style w:type="paragraph" w:styleId="Kommentarthema">
    <w:name w:val="annotation subject"/>
    <w:basedOn w:val="Kommentartext"/>
    <w:next w:val="Kommentartext"/>
    <w:link w:val="KommentarthemaZchn"/>
    <w:uiPriority w:val="99"/>
    <w:semiHidden/>
    <w:unhideWhenUsed/>
    <w:rsid w:val="00874A0C"/>
    <w:rPr>
      <w:b/>
      <w:bCs/>
    </w:rPr>
  </w:style>
  <w:style w:type="character" w:customStyle="1" w:styleId="KommentarthemaZchn">
    <w:name w:val="Kommentarthema Zchn"/>
    <w:basedOn w:val="KommentartextZchn"/>
    <w:link w:val="Kommentarthema"/>
    <w:uiPriority w:val="99"/>
    <w:semiHidden/>
    <w:rsid w:val="00874A0C"/>
    <w:rPr>
      <w:b/>
      <w:bCs/>
      <w:sz w:val="20"/>
      <w:szCs w:val="20"/>
    </w:rPr>
  </w:style>
  <w:style w:type="paragraph" w:styleId="Sprechblasentext">
    <w:name w:val="Balloon Text"/>
    <w:basedOn w:val="Standard"/>
    <w:link w:val="SprechblasentextZchn"/>
    <w:uiPriority w:val="99"/>
    <w:semiHidden/>
    <w:unhideWhenUsed/>
    <w:rsid w:val="00874A0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4A0C"/>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1F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03FB2"/>
    <w:pPr>
      <w:spacing w:after="0" w:line="240" w:lineRule="auto"/>
    </w:pPr>
  </w:style>
  <w:style w:type="character" w:styleId="Link">
    <w:name w:val="Hyperlink"/>
    <w:basedOn w:val="Absatzstandardschriftart"/>
    <w:uiPriority w:val="99"/>
    <w:unhideWhenUsed/>
    <w:rsid w:val="00B361F1"/>
    <w:rPr>
      <w:color w:val="0563C1" w:themeColor="hyperlink"/>
      <w:u w:val="single"/>
    </w:rPr>
  </w:style>
  <w:style w:type="character" w:customStyle="1" w:styleId="apple-converted-space">
    <w:name w:val="apple-converted-space"/>
    <w:basedOn w:val="Absatzstandardschriftart"/>
    <w:rsid w:val="00B361F1"/>
  </w:style>
  <w:style w:type="paragraph" w:styleId="Listenabsatz">
    <w:name w:val="List Paragraph"/>
    <w:basedOn w:val="Standard"/>
    <w:uiPriority w:val="34"/>
    <w:qFormat/>
    <w:rsid w:val="00B361F1"/>
    <w:pPr>
      <w:ind w:left="720"/>
      <w:contextualSpacing/>
    </w:pPr>
  </w:style>
  <w:style w:type="paragraph" w:customStyle="1" w:styleId="Normal1">
    <w:name w:val="Normal1"/>
    <w:rsid w:val="00B361F1"/>
    <w:pPr>
      <w:spacing w:after="0" w:line="276" w:lineRule="auto"/>
    </w:pPr>
    <w:rPr>
      <w:rFonts w:ascii="Arial" w:eastAsia="Arial" w:hAnsi="Arial" w:cs="Arial"/>
      <w:color w:val="000000"/>
    </w:rPr>
  </w:style>
  <w:style w:type="character" w:styleId="Kommentarzeichen">
    <w:name w:val="annotation reference"/>
    <w:basedOn w:val="Absatzstandardschriftart"/>
    <w:uiPriority w:val="99"/>
    <w:semiHidden/>
    <w:unhideWhenUsed/>
    <w:rsid w:val="00874A0C"/>
    <w:rPr>
      <w:sz w:val="16"/>
      <w:szCs w:val="16"/>
    </w:rPr>
  </w:style>
  <w:style w:type="paragraph" w:styleId="Kommentartext">
    <w:name w:val="annotation text"/>
    <w:basedOn w:val="Standard"/>
    <w:link w:val="KommentartextZeichen"/>
    <w:uiPriority w:val="99"/>
    <w:semiHidden/>
    <w:unhideWhenUsed/>
    <w:rsid w:val="00874A0C"/>
    <w:rPr>
      <w:sz w:val="20"/>
      <w:szCs w:val="20"/>
    </w:rPr>
  </w:style>
  <w:style w:type="character" w:customStyle="1" w:styleId="KommentartextZeichen">
    <w:name w:val="Kommentartext Zeichen"/>
    <w:basedOn w:val="Absatzstandardschriftart"/>
    <w:link w:val="Kommentartext"/>
    <w:uiPriority w:val="99"/>
    <w:semiHidden/>
    <w:rsid w:val="00874A0C"/>
    <w:rPr>
      <w:sz w:val="20"/>
      <w:szCs w:val="20"/>
    </w:rPr>
  </w:style>
  <w:style w:type="paragraph" w:styleId="Kommentarthema">
    <w:name w:val="annotation subject"/>
    <w:basedOn w:val="Kommentartext"/>
    <w:next w:val="Kommentartext"/>
    <w:link w:val="KommentarthemaZeichen"/>
    <w:uiPriority w:val="99"/>
    <w:semiHidden/>
    <w:unhideWhenUsed/>
    <w:rsid w:val="00874A0C"/>
    <w:rPr>
      <w:b/>
      <w:bCs/>
    </w:rPr>
  </w:style>
  <w:style w:type="character" w:customStyle="1" w:styleId="KommentarthemaZeichen">
    <w:name w:val="Kommentarthema Zeichen"/>
    <w:basedOn w:val="KommentartextZeichen"/>
    <w:link w:val="Kommentarthema"/>
    <w:uiPriority w:val="99"/>
    <w:semiHidden/>
    <w:rsid w:val="00874A0C"/>
    <w:rPr>
      <w:b/>
      <w:bCs/>
      <w:sz w:val="20"/>
      <w:szCs w:val="20"/>
    </w:rPr>
  </w:style>
  <w:style w:type="paragraph" w:styleId="Sprechblasentext">
    <w:name w:val="Balloon Text"/>
    <w:basedOn w:val="Standard"/>
    <w:link w:val="SprechblasentextZeichen"/>
    <w:uiPriority w:val="99"/>
    <w:semiHidden/>
    <w:unhideWhenUsed/>
    <w:rsid w:val="00874A0C"/>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874A0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frankliebelt@ablwerbung.d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info@fli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ir.com/duopro"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FLIR.com" TargetMode="External"/><Relationship Id="rId4" Type="http://schemas.openxmlformats.org/officeDocument/2006/relationships/webSettings" Target="webSettings.xml"/><Relationship Id="rId9" Type="http://schemas.openxmlformats.org/officeDocument/2006/relationships/hyperlink" Target="http://www.flirmedia.com/flir-instru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David</dc:creator>
  <cp:keywords/>
  <dc:description/>
  <cp:lastModifiedBy>Akademie</cp:lastModifiedBy>
  <cp:revision>10</cp:revision>
  <dcterms:created xsi:type="dcterms:W3CDTF">2017-09-06T11:54:00Z</dcterms:created>
  <dcterms:modified xsi:type="dcterms:W3CDTF">2017-09-07T17:10:00Z</dcterms:modified>
</cp:coreProperties>
</file>