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7A" w:rsidRPr="0070719D" w:rsidRDefault="009D7948" w:rsidP="0070719D">
      <w:pPr>
        <w:pStyle w:val="berschrift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0719D">
        <w:rPr>
          <w:rFonts w:asciiTheme="minorHAnsi" w:hAnsiTheme="minorHAnsi" w:cstheme="minorHAnsi"/>
          <w:b/>
          <w:color w:val="auto"/>
          <w:sz w:val="24"/>
          <w:szCs w:val="24"/>
        </w:rPr>
        <w:t xml:space="preserve">FLIR </w:t>
      </w:r>
      <w:r w:rsidR="006D676B" w:rsidRPr="0070719D">
        <w:rPr>
          <w:rFonts w:asciiTheme="minorHAnsi" w:hAnsiTheme="minorHAnsi" w:cstheme="minorHAnsi"/>
          <w:b/>
          <w:color w:val="auto"/>
          <w:sz w:val="24"/>
          <w:szCs w:val="24"/>
        </w:rPr>
        <w:t>Introduces</w:t>
      </w:r>
      <w:r w:rsidR="00845774" w:rsidRPr="0070719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bookmarkStart w:id="0" w:name="_Hlk52877305"/>
      <w:r w:rsidR="00845774" w:rsidRPr="0070719D">
        <w:rPr>
          <w:rFonts w:asciiTheme="minorHAnsi" w:hAnsiTheme="minorHAnsi" w:cstheme="minorHAnsi"/>
          <w:b/>
          <w:color w:val="auto"/>
          <w:sz w:val="24"/>
          <w:szCs w:val="24"/>
        </w:rPr>
        <w:t>Elara</w:t>
      </w:r>
      <w:r w:rsidR="00D71EAB" w:rsidRPr="00D71EA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AC7733" w:rsidRPr="0070719D">
        <w:rPr>
          <w:rFonts w:asciiTheme="minorHAnsi" w:hAnsiTheme="minorHAnsi" w:cstheme="minorHAnsi"/>
          <w:b/>
          <w:bCs/>
          <w:color w:val="auto"/>
          <w:sz w:val="24"/>
          <w:szCs w:val="24"/>
        </w:rPr>
        <w:t>FR-345-EST</w:t>
      </w:r>
      <w:r w:rsidR="00AC7733" w:rsidRPr="0070719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bookmarkEnd w:id="0"/>
      <w:r w:rsidR="00AC2D01" w:rsidRPr="0070719D">
        <w:rPr>
          <w:rFonts w:asciiTheme="minorHAnsi" w:hAnsiTheme="minorHAnsi" w:cstheme="minorHAnsi"/>
          <w:b/>
          <w:color w:val="auto"/>
          <w:sz w:val="24"/>
          <w:szCs w:val="24"/>
        </w:rPr>
        <w:t xml:space="preserve">for </w:t>
      </w:r>
      <w:r w:rsidR="003920AA">
        <w:rPr>
          <w:rFonts w:asciiTheme="minorHAnsi" w:hAnsiTheme="minorHAnsi" w:cstheme="minorHAnsi"/>
          <w:b/>
          <w:color w:val="auto"/>
          <w:sz w:val="24"/>
          <w:szCs w:val="24"/>
        </w:rPr>
        <w:t xml:space="preserve">Rapid and Accurate </w:t>
      </w:r>
      <w:r w:rsidR="00845774" w:rsidRPr="0070719D">
        <w:rPr>
          <w:rFonts w:asciiTheme="minorHAnsi" w:hAnsiTheme="minorHAnsi" w:cstheme="minorHAnsi"/>
          <w:b/>
          <w:color w:val="auto"/>
          <w:sz w:val="24"/>
          <w:szCs w:val="24"/>
        </w:rPr>
        <w:t>Elevated Ski</w:t>
      </w:r>
      <w:r w:rsidR="008E5625" w:rsidRPr="0070719D">
        <w:rPr>
          <w:rFonts w:asciiTheme="minorHAnsi" w:hAnsiTheme="minorHAnsi" w:cstheme="minorHAnsi"/>
          <w:b/>
          <w:color w:val="auto"/>
          <w:sz w:val="24"/>
          <w:szCs w:val="24"/>
        </w:rPr>
        <w:t>n</w:t>
      </w:r>
      <w:r w:rsidR="00845774" w:rsidRPr="0070719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Temperature Screening</w:t>
      </w:r>
      <w:r w:rsidR="00535BD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042A38" w:rsidRPr="0070719D" w:rsidRDefault="00042A38" w:rsidP="0070719D">
      <w:pPr>
        <w:spacing w:after="0" w:line="240" w:lineRule="auto"/>
        <w:rPr>
          <w:rFonts w:cstheme="minorHAnsi"/>
          <w:sz w:val="24"/>
          <w:szCs w:val="24"/>
        </w:rPr>
      </w:pPr>
    </w:p>
    <w:p w:rsidR="004463E1" w:rsidRPr="0070719D" w:rsidRDefault="005959BC" w:rsidP="0070719D">
      <w:pPr>
        <w:spacing w:after="0" w:line="240" w:lineRule="auto"/>
        <w:rPr>
          <w:rFonts w:cstheme="minorHAnsi"/>
          <w:sz w:val="24"/>
          <w:szCs w:val="24"/>
        </w:rPr>
      </w:pPr>
      <w:r w:rsidRPr="0070719D">
        <w:rPr>
          <w:rFonts w:cstheme="minorHAnsi"/>
          <w:i/>
          <w:iCs/>
          <w:sz w:val="24"/>
          <w:szCs w:val="24"/>
        </w:rPr>
        <w:t>Features</w:t>
      </w:r>
      <w:r w:rsidR="003920AA">
        <w:rPr>
          <w:rFonts w:cstheme="minorHAnsi"/>
          <w:i/>
          <w:iCs/>
          <w:sz w:val="24"/>
          <w:szCs w:val="24"/>
        </w:rPr>
        <w:t xml:space="preserve"> </w:t>
      </w:r>
      <w:r w:rsidR="003A7A44">
        <w:rPr>
          <w:rFonts w:cstheme="minorHAnsi"/>
          <w:i/>
          <w:iCs/>
          <w:sz w:val="24"/>
          <w:szCs w:val="24"/>
        </w:rPr>
        <w:t xml:space="preserve">an </w:t>
      </w:r>
      <w:r w:rsidR="003920AA" w:rsidRPr="0070719D">
        <w:rPr>
          <w:rFonts w:cstheme="minorHAnsi"/>
          <w:i/>
          <w:iCs/>
          <w:sz w:val="24"/>
          <w:szCs w:val="24"/>
        </w:rPr>
        <w:t>Automatic</w:t>
      </w:r>
      <w:r w:rsidRPr="0070719D">
        <w:rPr>
          <w:rFonts w:cstheme="minorHAnsi"/>
          <w:i/>
          <w:iCs/>
          <w:sz w:val="24"/>
          <w:szCs w:val="24"/>
        </w:rPr>
        <w:t xml:space="preserve"> </w:t>
      </w:r>
      <w:r w:rsidR="005F25DC">
        <w:rPr>
          <w:rFonts w:cstheme="minorHAnsi"/>
          <w:i/>
          <w:iCs/>
          <w:sz w:val="24"/>
          <w:szCs w:val="24"/>
        </w:rPr>
        <w:t>On</w:t>
      </w:r>
      <w:r w:rsidR="003920AA">
        <w:rPr>
          <w:rFonts w:cstheme="minorHAnsi"/>
          <w:i/>
          <w:iCs/>
          <w:sz w:val="24"/>
          <w:szCs w:val="24"/>
        </w:rPr>
        <w:t>-E</w:t>
      </w:r>
      <w:r w:rsidR="005F25DC">
        <w:rPr>
          <w:rFonts w:cstheme="minorHAnsi"/>
          <w:i/>
          <w:iCs/>
          <w:sz w:val="24"/>
          <w:szCs w:val="24"/>
        </w:rPr>
        <w:t>dge</w:t>
      </w:r>
      <w:r w:rsidR="003A7A44">
        <w:rPr>
          <w:rFonts w:cstheme="minorHAnsi"/>
          <w:i/>
          <w:iCs/>
          <w:sz w:val="24"/>
          <w:szCs w:val="24"/>
        </w:rPr>
        <w:t xml:space="preserve"> Guide to the</w:t>
      </w:r>
      <w:r w:rsidR="005F25DC">
        <w:rPr>
          <w:rFonts w:cstheme="minorHAnsi"/>
          <w:i/>
          <w:iCs/>
          <w:sz w:val="24"/>
          <w:szCs w:val="24"/>
        </w:rPr>
        <w:t xml:space="preserve"> </w:t>
      </w:r>
      <w:r w:rsidR="00273C0A" w:rsidRPr="0070719D">
        <w:rPr>
          <w:rFonts w:cstheme="minorHAnsi"/>
          <w:i/>
          <w:iCs/>
          <w:sz w:val="24"/>
          <w:szCs w:val="24"/>
        </w:rPr>
        <w:t>Inner-</w:t>
      </w:r>
      <w:r w:rsidR="003920AA">
        <w:rPr>
          <w:rFonts w:cstheme="minorHAnsi"/>
          <w:i/>
          <w:iCs/>
          <w:sz w:val="24"/>
          <w:szCs w:val="24"/>
        </w:rPr>
        <w:t>Canthus</w:t>
      </w:r>
      <w:r w:rsidR="003920AA" w:rsidRPr="0070719D">
        <w:rPr>
          <w:rFonts w:cstheme="minorHAnsi"/>
          <w:i/>
          <w:iCs/>
          <w:sz w:val="24"/>
          <w:szCs w:val="24"/>
        </w:rPr>
        <w:t xml:space="preserve"> </w:t>
      </w:r>
      <w:r w:rsidR="003A7A44">
        <w:rPr>
          <w:rFonts w:cstheme="minorHAnsi"/>
          <w:i/>
          <w:iCs/>
          <w:sz w:val="24"/>
          <w:szCs w:val="24"/>
        </w:rPr>
        <w:t>for</w:t>
      </w:r>
      <w:r w:rsidRPr="0070719D">
        <w:rPr>
          <w:rFonts w:cstheme="minorHAnsi"/>
          <w:i/>
          <w:iCs/>
          <w:sz w:val="24"/>
          <w:szCs w:val="24"/>
        </w:rPr>
        <w:t xml:space="preserve"> Improve</w:t>
      </w:r>
      <w:r w:rsidR="003A7A44">
        <w:rPr>
          <w:rFonts w:cstheme="minorHAnsi"/>
          <w:i/>
          <w:iCs/>
          <w:sz w:val="24"/>
          <w:szCs w:val="24"/>
        </w:rPr>
        <w:t>d</w:t>
      </w:r>
      <w:r w:rsidRPr="0070719D">
        <w:rPr>
          <w:rFonts w:cstheme="minorHAnsi"/>
          <w:i/>
          <w:iCs/>
          <w:sz w:val="24"/>
          <w:szCs w:val="24"/>
        </w:rPr>
        <w:t xml:space="preserve"> Temperature Reading </w:t>
      </w:r>
      <w:r w:rsidR="00AC2D01" w:rsidRPr="0070719D">
        <w:rPr>
          <w:rFonts w:cstheme="minorHAnsi"/>
          <w:i/>
          <w:iCs/>
          <w:sz w:val="24"/>
          <w:szCs w:val="24"/>
        </w:rPr>
        <w:t xml:space="preserve">Accuracy and People Flow Through Screening </w:t>
      </w:r>
      <w:r w:rsidR="00273C0A" w:rsidRPr="0070719D">
        <w:rPr>
          <w:rFonts w:cstheme="minorHAnsi"/>
          <w:i/>
          <w:iCs/>
          <w:sz w:val="24"/>
          <w:szCs w:val="24"/>
        </w:rPr>
        <w:t>Checkp</w:t>
      </w:r>
      <w:r w:rsidR="00AC2D01" w:rsidRPr="0070719D">
        <w:rPr>
          <w:rFonts w:cstheme="minorHAnsi"/>
          <w:i/>
          <w:iCs/>
          <w:sz w:val="24"/>
          <w:szCs w:val="24"/>
        </w:rPr>
        <w:t>oints</w:t>
      </w:r>
    </w:p>
    <w:p w:rsidR="00042A38" w:rsidRPr="0070719D" w:rsidRDefault="00042A38" w:rsidP="0070719D">
      <w:pPr>
        <w:pStyle w:val="KeinLeerraum"/>
        <w:rPr>
          <w:rFonts w:cstheme="minorHAnsi"/>
          <w:b/>
          <w:bCs/>
          <w:sz w:val="24"/>
          <w:szCs w:val="24"/>
        </w:rPr>
      </w:pPr>
    </w:p>
    <w:p w:rsidR="003A72A5" w:rsidRPr="0070719D" w:rsidRDefault="00973987" w:rsidP="00CA06A4">
      <w:pPr>
        <w:pStyle w:val="KeinLeerraum"/>
        <w:rPr>
          <w:rFonts w:cstheme="minorHAnsi"/>
          <w:sz w:val="24"/>
          <w:szCs w:val="24"/>
        </w:rPr>
      </w:pPr>
      <w:r w:rsidRPr="0070719D">
        <w:rPr>
          <w:rFonts w:cstheme="minorHAnsi"/>
          <w:sz w:val="24"/>
          <w:szCs w:val="24"/>
        </w:rPr>
        <w:t xml:space="preserve">As employees </w:t>
      </w:r>
      <w:r w:rsidR="003A72A5" w:rsidRPr="0070719D">
        <w:rPr>
          <w:rFonts w:cstheme="minorHAnsi"/>
          <w:sz w:val="24"/>
          <w:szCs w:val="24"/>
        </w:rPr>
        <w:t xml:space="preserve">continue </w:t>
      </w:r>
      <w:r w:rsidRPr="0070719D">
        <w:rPr>
          <w:rFonts w:cstheme="minorHAnsi"/>
          <w:sz w:val="24"/>
          <w:szCs w:val="24"/>
        </w:rPr>
        <w:t xml:space="preserve">returning to </w:t>
      </w:r>
      <w:r w:rsidR="003A72A5" w:rsidRPr="0070719D">
        <w:rPr>
          <w:rFonts w:cstheme="minorHAnsi"/>
          <w:sz w:val="24"/>
          <w:szCs w:val="24"/>
        </w:rPr>
        <w:t>the office</w:t>
      </w:r>
      <w:r w:rsidRPr="0070719D">
        <w:rPr>
          <w:rFonts w:cstheme="minorHAnsi"/>
          <w:sz w:val="24"/>
          <w:szCs w:val="24"/>
        </w:rPr>
        <w:t>, travelers start fly</w:t>
      </w:r>
      <w:r w:rsidR="003A72A5" w:rsidRPr="0070719D">
        <w:rPr>
          <w:rFonts w:cstheme="minorHAnsi"/>
          <w:sz w:val="24"/>
          <w:szCs w:val="24"/>
        </w:rPr>
        <w:t>ing</w:t>
      </w:r>
      <w:r w:rsidRPr="0070719D">
        <w:rPr>
          <w:rFonts w:cstheme="minorHAnsi"/>
          <w:sz w:val="24"/>
          <w:szCs w:val="24"/>
        </w:rPr>
        <w:t xml:space="preserve"> again</w:t>
      </w:r>
      <w:r w:rsidR="00B33785">
        <w:rPr>
          <w:rFonts w:cstheme="minorHAnsi"/>
          <w:sz w:val="24"/>
          <w:szCs w:val="24"/>
        </w:rPr>
        <w:t>,</w:t>
      </w:r>
      <w:r w:rsidRPr="0070719D">
        <w:rPr>
          <w:rFonts w:cstheme="minorHAnsi"/>
          <w:sz w:val="24"/>
          <w:szCs w:val="24"/>
        </w:rPr>
        <w:t xml:space="preserve"> fans </w:t>
      </w:r>
      <w:r w:rsidR="003A72A5" w:rsidRPr="0070719D">
        <w:rPr>
          <w:rFonts w:cstheme="minorHAnsi"/>
          <w:sz w:val="24"/>
          <w:szCs w:val="24"/>
        </w:rPr>
        <w:t>slowly return to stadiums</w:t>
      </w:r>
      <w:r w:rsidRPr="0070719D">
        <w:rPr>
          <w:rFonts w:cstheme="minorHAnsi"/>
          <w:sz w:val="24"/>
          <w:szCs w:val="24"/>
        </w:rPr>
        <w:t xml:space="preserve">, technology that focuses on </w:t>
      </w:r>
      <w:r w:rsidR="003A72A5" w:rsidRPr="0070719D">
        <w:rPr>
          <w:rFonts w:cstheme="minorHAnsi"/>
          <w:sz w:val="24"/>
          <w:szCs w:val="24"/>
        </w:rPr>
        <w:t xml:space="preserve">maintaining </w:t>
      </w:r>
      <w:r w:rsidRPr="0070719D">
        <w:rPr>
          <w:rFonts w:cstheme="minorHAnsi"/>
          <w:sz w:val="24"/>
          <w:szCs w:val="24"/>
        </w:rPr>
        <w:t xml:space="preserve">health and safety </w:t>
      </w:r>
      <w:r w:rsidR="003A72A5" w:rsidRPr="0070719D">
        <w:rPr>
          <w:rFonts w:cstheme="minorHAnsi"/>
          <w:sz w:val="24"/>
          <w:szCs w:val="24"/>
        </w:rPr>
        <w:t>in semi-public and private venues remains crucial to slowing the spread of COVID-19</w:t>
      </w:r>
      <w:r w:rsidR="007D75A1">
        <w:rPr>
          <w:rFonts w:cstheme="minorHAnsi"/>
          <w:sz w:val="24"/>
          <w:szCs w:val="24"/>
        </w:rPr>
        <w:t>.</w:t>
      </w:r>
    </w:p>
    <w:p w:rsidR="003A72A5" w:rsidRPr="0070719D" w:rsidRDefault="003A72A5" w:rsidP="00CA06A4">
      <w:pPr>
        <w:pStyle w:val="KeinLeerraum"/>
        <w:rPr>
          <w:rFonts w:cstheme="minorHAnsi"/>
          <w:sz w:val="24"/>
          <w:szCs w:val="24"/>
        </w:rPr>
      </w:pPr>
    </w:p>
    <w:p w:rsidR="00AC2D01" w:rsidRPr="0070719D" w:rsidRDefault="003A72A5" w:rsidP="00CA06A4">
      <w:pPr>
        <w:pStyle w:val="KeinLeerraum"/>
        <w:rPr>
          <w:rFonts w:cstheme="minorHAnsi"/>
          <w:color w:val="000000"/>
          <w:sz w:val="24"/>
          <w:szCs w:val="24"/>
        </w:rPr>
      </w:pPr>
      <w:r w:rsidRPr="0070719D">
        <w:rPr>
          <w:rFonts w:cstheme="minorHAnsi"/>
          <w:sz w:val="24"/>
          <w:szCs w:val="24"/>
        </w:rPr>
        <w:t xml:space="preserve">In response, </w:t>
      </w:r>
      <w:r w:rsidR="00A65657" w:rsidRPr="0070719D">
        <w:rPr>
          <w:rFonts w:cstheme="minorHAnsi"/>
          <w:sz w:val="24"/>
          <w:szCs w:val="24"/>
        </w:rPr>
        <w:t>FLIR Systems</w:t>
      </w:r>
      <w:r w:rsidR="00780067" w:rsidRPr="0070719D">
        <w:rPr>
          <w:rFonts w:cstheme="minorHAnsi"/>
          <w:sz w:val="24"/>
          <w:szCs w:val="24"/>
        </w:rPr>
        <w:t xml:space="preserve"> </w:t>
      </w:r>
      <w:r w:rsidRPr="0070719D">
        <w:rPr>
          <w:rFonts w:cstheme="minorHAnsi"/>
          <w:sz w:val="24"/>
          <w:szCs w:val="24"/>
        </w:rPr>
        <w:t xml:space="preserve">today </w:t>
      </w:r>
      <w:r w:rsidR="00780067" w:rsidRPr="0070719D">
        <w:rPr>
          <w:rFonts w:cstheme="minorHAnsi"/>
          <w:sz w:val="24"/>
          <w:szCs w:val="24"/>
        </w:rPr>
        <w:t>announced</w:t>
      </w:r>
      <w:r w:rsidR="00973987" w:rsidRPr="0070719D">
        <w:rPr>
          <w:rFonts w:cstheme="minorHAnsi"/>
          <w:sz w:val="24"/>
          <w:szCs w:val="24"/>
        </w:rPr>
        <w:t xml:space="preserve"> </w:t>
      </w:r>
      <w:r w:rsidR="00CA06A4" w:rsidRPr="0070719D">
        <w:rPr>
          <w:rFonts w:cstheme="minorHAnsi"/>
          <w:sz w:val="24"/>
          <w:szCs w:val="24"/>
        </w:rPr>
        <w:t>t</w:t>
      </w:r>
      <w:r w:rsidR="001457D4" w:rsidRPr="0070719D">
        <w:rPr>
          <w:rFonts w:cstheme="minorHAnsi"/>
          <w:sz w:val="24"/>
          <w:szCs w:val="24"/>
        </w:rPr>
        <w:t>he FLIR Elara™ FR-345-EST</w:t>
      </w:r>
      <w:r w:rsidR="00CA06A4" w:rsidRPr="0070719D">
        <w:rPr>
          <w:rFonts w:cstheme="minorHAnsi"/>
          <w:sz w:val="24"/>
          <w:szCs w:val="24"/>
        </w:rPr>
        <w:t>,</w:t>
      </w:r>
      <w:r w:rsidR="001457D4" w:rsidRPr="0070719D">
        <w:rPr>
          <w:rFonts w:cstheme="minorHAnsi"/>
          <w:sz w:val="24"/>
          <w:szCs w:val="24"/>
        </w:rPr>
        <w:t xml:space="preserve"> </w:t>
      </w:r>
      <w:r w:rsidR="00F415F5" w:rsidRPr="0070719D">
        <w:rPr>
          <w:rFonts w:cstheme="minorHAnsi"/>
          <w:sz w:val="24"/>
          <w:szCs w:val="24"/>
        </w:rPr>
        <w:t>a</w:t>
      </w:r>
      <w:r w:rsidR="001457D4" w:rsidRPr="0070719D">
        <w:rPr>
          <w:rFonts w:cstheme="minorHAnsi"/>
          <w:sz w:val="24"/>
          <w:szCs w:val="24"/>
        </w:rPr>
        <w:t xml:space="preserve"> fixed-mount radiometric </w:t>
      </w:r>
      <w:r w:rsidR="00AC2D01" w:rsidRPr="0070719D">
        <w:rPr>
          <w:rFonts w:cstheme="minorHAnsi"/>
          <w:sz w:val="24"/>
          <w:szCs w:val="24"/>
        </w:rPr>
        <w:t xml:space="preserve">thermal </w:t>
      </w:r>
      <w:r w:rsidR="001457D4" w:rsidRPr="0070719D">
        <w:rPr>
          <w:rFonts w:cstheme="minorHAnsi"/>
          <w:sz w:val="24"/>
          <w:szCs w:val="24"/>
        </w:rPr>
        <w:t>security camera that measures elevated skin temperature</w:t>
      </w:r>
      <w:r w:rsidR="00A249E3" w:rsidRPr="0070719D">
        <w:rPr>
          <w:rFonts w:cstheme="minorHAnsi"/>
          <w:sz w:val="24"/>
          <w:szCs w:val="24"/>
        </w:rPr>
        <w:t xml:space="preserve"> (EST)</w:t>
      </w:r>
      <w:r w:rsidR="00CA06A4" w:rsidRPr="0070719D">
        <w:rPr>
          <w:rFonts w:cstheme="minorHAnsi"/>
          <w:sz w:val="24"/>
          <w:szCs w:val="24"/>
        </w:rPr>
        <w:t xml:space="preserve"> </w:t>
      </w:r>
      <w:r w:rsidR="001457D4" w:rsidRPr="0070719D">
        <w:rPr>
          <w:rFonts w:cstheme="minorHAnsi"/>
          <w:sz w:val="24"/>
          <w:szCs w:val="24"/>
        </w:rPr>
        <w:t>accurately without contact or the need for a reference temperature source</w:t>
      </w:r>
      <w:r w:rsidR="00273C0A" w:rsidRPr="0070719D">
        <w:rPr>
          <w:rFonts w:cstheme="minorHAnsi"/>
          <w:color w:val="000000"/>
          <w:sz w:val="24"/>
          <w:szCs w:val="24"/>
        </w:rPr>
        <w:t>. Th</w:t>
      </w:r>
      <w:r w:rsidR="00B07A8D">
        <w:rPr>
          <w:rFonts w:cstheme="minorHAnsi"/>
          <w:color w:val="000000"/>
          <w:sz w:val="24"/>
          <w:szCs w:val="24"/>
        </w:rPr>
        <w:t>is system</w:t>
      </w:r>
      <w:r w:rsidR="00273C0A" w:rsidRPr="0070719D">
        <w:rPr>
          <w:rFonts w:cstheme="minorHAnsi"/>
          <w:color w:val="000000"/>
          <w:sz w:val="24"/>
          <w:szCs w:val="24"/>
        </w:rPr>
        <w:t xml:space="preserve"> provides a</w:t>
      </w:r>
      <w:r w:rsidR="00426206" w:rsidRPr="0070719D">
        <w:rPr>
          <w:rFonts w:cstheme="minorHAnsi"/>
          <w:color w:val="000000"/>
          <w:sz w:val="24"/>
          <w:szCs w:val="24"/>
        </w:rPr>
        <w:t xml:space="preserve"> safe and effective environment </w:t>
      </w:r>
      <w:r w:rsidR="00BF2A6F" w:rsidRPr="0070719D">
        <w:rPr>
          <w:rFonts w:cstheme="minorHAnsi"/>
          <w:color w:val="000000"/>
          <w:sz w:val="24"/>
          <w:szCs w:val="24"/>
        </w:rPr>
        <w:t>at</w:t>
      </w:r>
      <w:r w:rsidR="00515AA6">
        <w:rPr>
          <w:rFonts w:cstheme="minorHAnsi"/>
          <w:color w:val="000000"/>
          <w:sz w:val="24"/>
          <w:szCs w:val="24"/>
        </w:rPr>
        <w:t xml:space="preserve"> high-traffic</w:t>
      </w:r>
      <w:r w:rsidR="00426206" w:rsidRPr="0070719D">
        <w:rPr>
          <w:rFonts w:cstheme="minorHAnsi"/>
          <w:color w:val="000000"/>
          <w:sz w:val="24"/>
          <w:szCs w:val="24"/>
        </w:rPr>
        <w:t xml:space="preserve"> </w:t>
      </w:r>
      <w:r w:rsidR="00BF2A6F" w:rsidRPr="0070719D">
        <w:rPr>
          <w:rFonts w:cstheme="minorHAnsi"/>
          <w:sz w:val="24"/>
          <w:szCs w:val="24"/>
        </w:rPr>
        <w:t>airports, stadiums</w:t>
      </w:r>
      <w:r w:rsidR="00535BD1">
        <w:rPr>
          <w:rFonts w:cstheme="minorHAnsi"/>
          <w:sz w:val="24"/>
          <w:szCs w:val="24"/>
        </w:rPr>
        <w:t>, commercial buildings,</w:t>
      </w:r>
      <w:r w:rsidR="00BF2A6F" w:rsidRPr="0070719D">
        <w:rPr>
          <w:rFonts w:cstheme="minorHAnsi"/>
          <w:sz w:val="24"/>
          <w:szCs w:val="24"/>
        </w:rPr>
        <w:t xml:space="preserve"> and manufacturing facilities</w:t>
      </w:r>
      <w:r w:rsidR="00BF2A6F" w:rsidRPr="0070719D">
        <w:rPr>
          <w:rFonts w:cstheme="minorHAnsi"/>
          <w:color w:val="000000"/>
          <w:sz w:val="24"/>
          <w:szCs w:val="24"/>
        </w:rPr>
        <w:t xml:space="preserve"> </w:t>
      </w:r>
      <w:r w:rsidR="00273C0A" w:rsidRPr="0070719D">
        <w:rPr>
          <w:rFonts w:cstheme="minorHAnsi"/>
          <w:color w:val="000000"/>
          <w:sz w:val="24"/>
          <w:szCs w:val="24"/>
        </w:rPr>
        <w:t xml:space="preserve">to quickly asses skin temperature </w:t>
      </w:r>
      <w:r w:rsidR="00AC2D01" w:rsidRPr="0070719D">
        <w:rPr>
          <w:rFonts w:cstheme="minorHAnsi"/>
          <w:color w:val="000000"/>
          <w:sz w:val="24"/>
          <w:szCs w:val="24"/>
        </w:rPr>
        <w:t>at access control points</w:t>
      </w:r>
      <w:r w:rsidR="003C6A25">
        <w:rPr>
          <w:rFonts w:cstheme="minorHAnsi"/>
          <w:sz w:val="24"/>
          <w:szCs w:val="24"/>
        </w:rPr>
        <w:t xml:space="preserve">.  The Elara FR-345-EST </w:t>
      </w:r>
      <w:r w:rsidR="00AC2D01" w:rsidRPr="0070719D">
        <w:rPr>
          <w:rFonts w:cstheme="minorHAnsi"/>
          <w:sz w:val="24"/>
          <w:szCs w:val="24"/>
        </w:rPr>
        <w:t>automatically</w:t>
      </w:r>
      <w:r w:rsidR="003A7A44">
        <w:rPr>
          <w:rFonts w:cstheme="minorHAnsi"/>
          <w:sz w:val="24"/>
          <w:szCs w:val="24"/>
        </w:rPr>
        <w:t xml:space="preserve"> guide</w:t>
      </w:r>
      <w:r w:rsidR="00F82F51">
        <w:rPr>
          <w:rFonts w:cstheme="minorHAnsi"/>
          <w:sz w:val="24"/>
          <w:szCs w:val="24"/>
        </w:rPr>
        <w:t>s</w:t>
      </w:r>
      <w:r w:rsidR="00AC2D01" w:rsidRPr="0070719D">
        <w:rPr>
          <w:rFonts w:cstheme="minorHAnsi"/>
          <w:sz w:val="24"/>
          <w:szCs w:val="24"/>
        </w:rPr>
        <w:t xml:space="preserve"> </w:t>
      </w:r>
      <w:r w:rsidR="003A7A44">
        <w:rPr>
          <w:rFonts w:cstheme="minorHAnsi"/>
          <w:sz w:val="24"/>
          <w:szCs w:val="24"/>
        </w:rPr>
        <w:t>to</w:t>
      </w:r>
      <w:r w:rsidR="003A7A44" w:rsidRPr="0070719D">
        <w:rPr>
          <w:rFonts w:cstheme="minorHAnsi"/>
          <w:sz w:val="24"/>
          <w:szCs w:val="24"/>
        </w:rPr>
        <w:t xml:space="preserve"> </w:t>
      </w:r>
      <w:r w:rsidR="00AC2D01" w:rsidRPr="0070719D">
        <w:rPr>
          <w:rFonts w:cstheme="minorHAnsi"/>
          <w:sz w:val="24"/>
          <w:szCs w:val="24"/>
        </w:rPr>
        <w:t xml:space="preserve">the </w:t>
      </w:r>
      <w:r w:rsidR="00AC7733" w:rsidRPr="0070719D">
        <w:rPr>
          <w:rFonts w:cstheme="minorHAnsi"/>
          <w:sz w:val="24"/>
          <w:szCs w:val="24"/>
        </w:rPr>
        <w:t xml:space="preserve">part of the body that most closely correlates to core body temperature: the </w:t>
      </w:r>
      <w:r w:rsidR="00273C0A" w:rsidRPr="0070719D">
        <w:rPr>
          <w:rFonts w:cstheme="minorHAnsi"/>
          <w:sz w:val="24"/>
          <w:szCs w:val="24"/>
        </w:rPr>
        <w:t>inner-</w:t>
      </w:r>
      <w:r w:rsidR="001457D4" w:rsidRPr="0070719D">
        <w:rPr>
          <w:rFonts w:cstheme="minorHAnsi"/>
          <w:sz w:val="24"/>
          <w:szCs w:val="24"/>
        </w:rPr>
        <w:t>canthus</w:t>
      </w:r>
      <w:r w:rsidR="00250394" w:rsidRPr="0070719D">
        <w:rPr>
          <w:rFonts w:cstheme="minorHAnsi"/>
          <w:sz w:val="24"/>
          <w:szCs w:val="24"/>
        </w:rPr>
        <w:t>—</w:t>
      </w:r>
      <w:r w:rsidR="00AC7733" w:rsidRPr="0070719D">
        <w:rPr>
          <w:rFonts w:cstheme="minorHAnsi"/>
          <w:sz w:val="24"/>
          <w:szCs w:val="24"/>
        </w:rPr>
        <w:t>or the</w:t>
      </w:r>
      <w:r w:rsidR="00AC2D01" w:rsidRPr="0070719D">
        <w:rPr>
          <w:rFonts w:cstheme="minorHAnsi"/>
          <w:sz w:val="24"/>
          <w:szCs w:val="24"/>
        </w:rPr>
        <w:t xml:space="preserve"> inner eye of a human face</w:t>
      </w:r>
      <w:r w:rsidR="00250394" w:rsidRPr="0070719D">
        <w:rPr>
          <w:rFonts w:cstheme="minorHAnsi"/>
          <w:sz w:val="24"/>
          <w:szCs w:val="24"/>
        </w:rPr>
        <w:t>—w</w:t>
      </w:r>
      <w:r w:rsidR="00123994" w:rsidRPr="0070719D">
        <w:rPr>
          <w:rFonts w:cstheme="minorHAnsi"/>
          <w:sz w:val="24"/>
          <w:szCs w:val="24"/>
        </w:rPr>
        <w:t>ithout sacrificing</w:t>
      </w:r>
      <w:r w:rsidR="00AC2D01" w:rsidRPr="0070719D">
        <w:rPr>
          <w:rFonts w:cstheme="minorHAnsi"/>
          <w:sz w:val="24"/>
          <w:szCs w:val="24"/>
        </w:rPr>
        <w:t xml:space="preserve"> accura</w:t>
      </w:r>
      <w:r w:rsidR="00273C0A" w:rsidRPr="0070719D">
        <w:rPr>
          <w:rFonts w:cstheme="minorHAnsi"/>
          <w:sz w:val="24"/>
          <w:szCs w:val="24"/>
        </w:rPr>
        <w:t>cy</w:t>
      </w:r>
      <w:r w:rsidR="00123994" w:rsidRPr="0070719D">
        <w:rPr>
          <w:rFonts w:cstheme="minorHAnsi"/>
          <w:sz w:val="24"/>
          <w:szCs w:val="24"/>
        </w:rPr>
        <w:t xml:space="preserve"> or the</w:t>
      </w:r>
      <w:r w:rsidR="00AC2D01" w:rsidRPr="0070719D">
        <w:rPr>
          <w:rFonts w:cstheme="minorHAnsi"/>
          <w:sz w:val="24"/>
          <w:szCs w:val="24"/>
        </w:rPr>
        <w:t xml:space="preserve"> ability to maintain social distancing guidelines. </w:t>
      </w:r>
    </w:p>
    <w:p w:rsidR="00AC2D01" w:rsidRPr="0070719D" w:rsidRDefault="00AC2D01" w:rsidP="00CA06A4">
      <w:pPr>
        <w:pStyle w:val="KeinLeerraum"/>
        <w:rPr>
          <w:rFonts w:cstheme="minorHAnsi"/>
          <w:sz w:val="24"/>
          <w:szCs w:val="24"/>
        </w:rPr>
      </w:pPr>
    </w:p>
    <w:p w:rsidR="00B33785" w:rsidRPr="0070719D" w:rsidRDefault="00042A38" w:rsidP="00B33785">
      <w:pPr>
        <w:pStyle w:val="KeinLeerraum"/>
        <w:rPr>
          <w:rFonts w:cstheme="minorHAnsi"/>
          <w:sz w:val="24"/>
          <w:szCs w:val="24"/>
        </w:rPr>
      </w:pPr>
      <w:r w:rsidRPr="0070719D">
        <w:rPr>
          <w:rFonts w:cstheme="minorHAnsi"/>
          <w:sz w:val="24"/>
          <w:szCs w:val="24"/>
        </w:rPr>
        <w:t xml:space="preserve">The Elara </w:t>
      </w:r>
      <w:r w:rsidR="00B07A8D">
        <w:rPr>
          <w:rFonts w:cstheme="minorHAnsi"/>
          <w:sz w:val="24"/>
          <w:szCs w:val="24"/>
        </w:rPr>
        <w:t>FR-345-</w:t>
      </w:r>
      <w:r w:rsidRPr="0070719D">
        <w:rPr>
          <w:rFonts w:cstheme="minorHAnsi"/>
          <w:sz w:val="24"/>
          <w:szCs w:val="24"/>
        </w:rPr>
        <w:t xml:space="preserve">EST camera can serve as a stand-alone system </w:t>
      </w:r>
      <w:r w:rsidR="00281253">
        <w:rPr>
          <w:rFonts w:cstheme="minorHAnsi"/>
          <w:sz w:val="24"/>
          <w:szCs w:val="24"/>
        </w:rPr>
        <w:t xml:space="preserve">without the need for desktop software </w:t>
      </w:r>
      <w:r w:rsidRPr="0070719D">
        <w:rPr>
          <w:rFonts w:cstheme="minorHAnsi"/>
          <w:sz w:val="24"/>
          <w:szCs w:val="24"/>
        </w:rPr>
        <w:t xml:space="preserve">or as part of a broader access control program designed to improve people flow for elevated skin temperature screening while simultaneously improving </w:t>
      </w:r>
      <w:r w:rsidR="0062413D">
        <w:rPr>
          <w:rFonts w:cstheme="minorHAnsi"/>
          <w:sz w:val="24"/>
          <w:szCs w:val="24"/>
        </w:rPr>
        <w:t xml:space="preserve">the </w:t>
      </w:r>
      <w:r w:rsidRPr="0070719D">
        <w:rPr>
          <w:rFonts w:cstheme="minorHAnsi"/>
          <w:sz w:val="24"/>
          <w:szCs w:val="24"/>
        </w:rPr>
        <w:t>accuracy</w:t>
      </w:r>
      <w:r w:rsidR="0062413D">
        <w:rPr>
          <w:rFonts w:cstheme="minorHAnsi"/>
          <w:sz w:val="24"/>
          <w:szCs w:val="24"/>
        </w:rPr>
        <w:t xml:space="preserve"> of </w:t>
      </w:r>
      <w:r w:rsidR="003A7A44">
        <w:rPr>
          <w:rFonts w:cstheme="minorHAnsi"/>
          <w:sz w:val="24"/>
          <w:szCs w:val="24"/>
        </w:rPr>
        <w:t xml:space="preserve">finding </w:t>
      </w:r>
      <w:r w:rsidR="0062413D">
        <w:rPr>
          <w:rFonts w:cstheme="minorHAnsi"/>
          <w:sz w:val="24"/>
          <w:szCs w:val="24"/>
        </w:rPr>
        <w:t>the inner-canthus</w:t>
      </w:r>
      <w:r w:rsidRPr="0070719D">
        <w:rPr>
          <w:rFonts w:cstheme="minorHAnsi"/>
          <w:sz w:val="24"/>
          <w:szCs w:val="24"/>
        </w:rPr>
        <w:t>, balancing the needs of personal safety and convenience</w:t>
      </w:r>
      <w:r w:rsidR="00B33785">
        <w:rPr>
          <w:rFonts w:cstheme="minorHAnsi"/>
          <w:sz w:val="24"/>
          <w:szCs w:val="24"/>
        </w:rPr>
        <w:t xml:space="preserve">. </w:t>
      </w:r>
      <w:r w:rsidR="00B07A8D">
        <w:rPr>
          <w:rFonts w:cstheme="minorHAnsi"/>
          <w:sz w:val="24"/>
          <w:szCs w:val="24"/>
        </w:rPr>
        <w:t xml:space="preserve">It </w:t>
      </w:r>
      <w:r w:rsidR="00B33785" w:rsidRPr="0070719D">
        <w:rPr>
          <w:rFonts w:cstheme="minorHAnsi"/>
          <w:sz w:val="24"/>
          <w:szCs w:val="24"/>
        </w:rPr>
        <w:t xml:space="preserve">also integrates with a variety of </w:t>
      </w:r>
      <w:r w:rsidR="000213CF">
        <w:rPr>
          <w:rFonts w:cstheme="minorHAnsi"/>
          <w:sz w:val="24"/>
          <w:szCs w:val="24"/>
        </w:rPr>
        <w:t>third</w:t>
      </w:r>
      <w:r w:rsidR="001B274C">
        <w:rPr>
          <w:rFonts w:cstheme="minorHAnsi"/>
          <w:sz w:val="24"/>
          <w:szCs w:val="24"/>
        </w:rPr>
        <w:t>-</w:t>
      </w:r>
      <w:r w:rsidR="000213CF">
        <w:rPr>
          <w:rFonts w:cstheme="minorHAnsi"/>
          <w:sz w:val="24"/>
          <w:szCs w:val="24"/>
        </w:rPr>
        <w:t xml:space="preserve">party </w:t>
      </w:r>
      <w:r w:rsidR="00B33785" w:rsidRPr="0070719D">
        <w:rPr>
          <w:rFonts w:cstheme="minorHAnsi"/>
          <w:sz w:val="24"/>
          <w:szCs w:val="24"/>
        </w:rPr>
        <w:t xml:space="preserve">video </w:t>
      </w:r>
      <w:r w:rsidR="000213CF">
        <w:rPr>
          <w:rFonts w:cstheme="minorHAnsi"/>
          <w:sz w:val="24"/>
          <w:szCs w:val="24"/>
        </w:rPr>
        <w:t>management</w:t>
      </w:r>
      <w:r w:rsidR="000213CF" w:rsidRPr="0070719D">
        <w:rPr>
          <w:rFonts w:cstheme="minorHAnsi"/>
          <w:sz w:val="24"/>
          <w:szCs w:val="24"/>
        </w:rPr>
        <w:t xml:space="preserve"> </w:t>
      </w:r>
      <w:r w:rsidR="00B33785" w:rsidRPr="0070719D">
        <w:rPr>
          <w:rFonts w:cstheme="minorHAnsi"/>
          <w:sz w:val="24"/>
          <w:szCs w:val="24"/>
        </w:rPr>
        <w:t xml:space="preserve">systems (VMS), including FLIR United VMS, to enable fast integration within the existing security infrastructure to avoid adding risk to network IT security. </w:t>
      </w:r>
    </w:p>
    <w:p w:rsidR="00042A38" w:rsidRPr="0070719D" w:rsidRDefault="00042A38" w:rsidP="00042A3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F2A6F" w:rsidRPr="0070719D" w:rsidRDefault="00BF2A6F" w:rsidP="001457D4">
      <w:pPr>
        <w:pStyle w:val="KeinLeerraum"/>
        <w:rPr>
          <w:rFonts w:cstheme="minorHAnsi"/>
          <w:b/>
          <w:bCs/>
          <w:sz w:val="24"/>
          <w:szCs w:val="24"/>
        </w:rPr>
      </w:pPr>
      <w:r w:rsidRPr="0070719D">
        <w:rPr>
          <w:rFonts w:cstheme="minorHAnsi"/>
          <w:b/>
          <w:bCs/>
          <w:sz w:val="24"/>
          <w:szCs w:val="24"/>
        </w:rPr>
        <w:t>Improved Speed and Accuracy</w:t>
      </w:r>
    </w:p>
    <w:p w:rsidR="006D676B" w:rsidRPr="0070719D" w:rsidRDefault="006D676B" w:rsidP="001457D4">
      <w:pPr>
        <w:pStyle w:val="KeinLeerraum"/>
        <w:rPr>
          <w:rFonts w:cstheme="minorHAnsi"/>
          <w:b/>
          <w:bCs/>
          <w:sz w:val="24"/>
          <w:szCs w:val="24"/>
        </w:rPr>
      </w:pPr>
    </w:p>
    <w:p w:rsidR="00250394" w:rsidRPr="0070719D" w:rsidRDefault="00250394" w:rsidP="00B53D4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719D">
        <w:rPr>
          <w:rFonts w:asciiTheme="minorHAnsi" w:hAnsiTheme="minorHAnsi" w:cstheme="minorHAnsi"/>
        </w:rPr>
        <w:t>Through the use of integrated algorithms and a convolutional neural network (CNN), as individuals pass through the screening process the</w:t>
      </w:r>
      <w:r w:rsidRPr="0070719D">
        <w:rPr>
          <w:rFonts w:asciiTheme="minorHAnsi" w:hAnsiTheme="minorHAnsi" w:cstheme="minorHAnsi"/>
          <w:color w:val="000000"/>
        </w:rPr>
        <w:t xml:space="preserve"> interactive on-screen prompts assist with eyewear </w:t>
      </w:r>
      <w:r w:rsidR="003A7A44">
        <w:rPr>
          <w:rFonts w:asciiTheme="minorHAnsi" w:hAnsiTheme="minorHAnsi" w:cstheme="minorHAnsi"/>
          <w:color w:val="000000"/>
        </w:rPr>
        <w:t>identification</w:t>
      </w:r>
      <w:r w:rsidRPr="0070719D">
        <w:rPr>
          <w:rFonts w:asciiTheme="minorHAnsi" w:hAnsiTheme="minorHAnsi" w:cstheme="minorHAnsi"/>
          <w:color w:val="000000"/>
        </w:rPr>
        <w:t xml:space="preserve">, proper pose, positioning, </w:t>
      </w:r>
      <w:r w:rsidR="007404FF">
        <w:rPr>
          <w:rFonts w:asciiTheme="minorHAnsi" w:hAnsiTheme="minorHAnsi" w:cstheme="minorHAnsi"/>
          <w:color w:val="000000"/>
        </w:rPr>
        <w:t xml:space="preserve">and </w:t>
      </w:r>
      <w:r w:rsidRPr="0070719D">
        <w:rPr>
          <w:rFonts w:asciiTheme="minorHAnsi" w:hAnsiTheme="minorHAnsi" w:cstheme="minorHAnsi"/>
          <w:color w:val="000000"/>
        </w:rPr>
        <w:t>head orientation.</w:t>
      </w:r>
      <w:r w:rsidRPr="0070719D">
        <w:rPr>
          <w:rFonts w:asciiTheme="minorHAnsi" w:hAnsiTheme="minorHAnsi" w:cstheme="minorHAnsi"/>
        </w:rPr>
        <w:t xml:space="preserve"> This enables t</w:t>
      </w:r>
      <w:r w:rsidR="005A678C" w:rsidRPr="0070719D">
        <w:rPr>
          <w:rFonts w:asciiTheme="minorHAnsi" w:hAnsiTheme="minorHAnsi" w:cstheme="minorHAnsi"/>
        </w:rPr>
        <w:t xml:space="preserve">he </w:t>
      </w:r>
      <w:r w:rsidR="005F14A2">
        <w:rPr>
          <w:rFonts w:asciiTheme="minorHAnsi" w:hAnsiTheme="minorHAnsi" w:cstheme="minorHAnsi"/>
        </w:rPr>
        <w:t>camera’s</w:t>
      </w:r>
      <w:r w:rsidR="005F14A2" w:rsidRPr="0070719D">
        <w:rPr>
          <w:rFonts w:asciiTheme="minorHAnsi" w:hAnsiTheme="minorHAnsi" w:cstheme="minorHAnsi"/>
        </w:rPr>
        <w:t xml:space="preserve"> </w:t>
      </w:r>
      <w:r w:rsidR="001457D4" w:rsidRPr="0070719D">
        <w:rPr>
          <w:rFonts w:asciiTheme="minorHAnsi" w:hAnsiTheme="minorHAnsi" w:cstheme="minorHAnsi"/>
        </w:rPr>
        <w:t xml:space="preserve">on-edge </w:t>
      </w:r>
      <w:r w:rsidRPr="0070719D">
        <w:rPr>
          <w:rFonts w:asciiTheme="minorHAnsi" w:hAnsiTheme="minorHAnsi" w:cstheme="minorHAnsi"/>
        </w:rPr>
        <w:t xml:space="preserve">artificial </w:t>
      </w:r>
      <w:r w:rsidR="001457D4" w:rsidRPr="0070719D">
        <w:rPr>
          <w:rFonts w:asciiTheme="minorHAnsi" w:hAnsiTheme="minorHAnsi" w:cstheme="minorHAnsi"/>
        </w:rPr>
        <w:t>intelligence</w:t>
      </w:r>
      <w:r w:rsidR="00D125BC" w:rsidRPr="0070719D">
        <w:rPr>
          <w:rFonts w:asciiTheme="minorHAnsi" w:hAnsiTheme="minorHAnsi" w:cstheme="minorHAnsi"/>
        </w:rPr>
        <w:t xml:space="preserve"> </w:t>
      </w:r>
      <w:r w:rsidRPr="0070719D">
        <w:rPr>
          <w:rFonts w:asciiTheme="minorHAnsi" w:hAnsiTheme="minorHAnsi" w:cstheme="minorHAnsi"/>
        </w:rPr>
        <w:t>to</w:t>
      </w:r>
      <w:r w:rsidR="008F3B7E">
        <w:rPr>
          <w:rFonts w:asciiTheme="minorHAnsi" w:hAnsiTheme="minorHAnsi" w:cstheme="minorHAnsi"/>
        </w:rPr>
        <w:t xml:space="preserve"> automatically</w:t>
      </w:r>
      <w:r w:rsidRPr="0070719D">
        <w:rPr>
          <w:rFonts w:asciiTheme="minorHAnsi" w:hAnsiTheme="minorHAnsi" w:cstheme="minorHAnsi"/>
        </w:rPr>
        <w:t xml:space="preserve"> </w:t>
      </w:r>
      <w:r w:rsidR="001457D4" w:rsidRPr="0070719D">
        <w:rPr>
          <w:rFonts w:asciiTheme="minorHAnsi" w:hAnsiTheme="minorHAnsi" w:cstheme="minorHAnsi"/>
        </w:rPr>
        <w:t>locate</w:t>
      </w:r>
      <w:r w:rsidRPr="0070719D">
        <w:rPr>
          <w:rFonts w:asciiTheme="minorHAnsi" w:hAnsiTheme="minorHAnsi" w:cstheme="minorHAnsi"/>
        </w:rPr>
        <w:t xml:space="preserve"> </w:t>
      </w:r>
      <w:r w:rsidR="001457D4" w:rsidRPr="0070719D">
        <w:rPr>
          <w:rFonts w:asciiTheme="minorHAnsi" w:hAnsiTheme="minorHAnsi" w:cstheme="minorHAnsi"/>
        </w:rPr>
        <w:t>and</w:t>
      </w:r>
      <w:r w:rsidR="005125D2" w:rsidRPr="0070719D">
        <w:rPr>
          <w:rFonts w:asciiTheme="minorHAnsi" w:hAnsiTheme="minorHAnsi" w:cstheme="minorHAnsi"/>
        </w:rPr>
        <w:t xml:space="preserve"> </w:t>
      </w:r>
      <w:r w:rsidR="001457D4" w:rsidRPr="0070719D">
        <w:rPr>
          <w:rFonts w:asciiTheme="minorHAnsi" w:hAnsiTheme="minorHAnsi" w:cstheme="minorHAnsi"/>
        </w:rPr>
        <w:t xml:space="preserve">measure </w:t>
      </w:r>
      <w:r w:rsidRPr="0070719D">
        <w:rPr>
          <w:rFonts w:asciiTheme="minorHAnsi" w:hAnsiTheme="minorHAnsi" w:cstheme="minorHAnsi"/>
        </w:rPr>
        <w:t>the t</w:t>
      </w:r>
      <w:r w:rsidR="001457D4" w:rsidRPr="0070719D">
        <w:rPr>
          <w:rFonts w:asciiTheme="minorHAnsi" w:hAnsiTheme="minorHAnsi" w:cstheme="minorHAnsi"/>
        </w:rPr>
        <w:t>emperature at the inner</w:t>
      </w:r>
      <w:r w:rsidR="005125D2" w:rsidRPr="0070719D">
        <w:rPr>
          <w:rFonts w:asciiTheme="minorHAnsi" w:hAnsiTheme="minorHAnsi" w:cstheme="minorHAnsi"/>
        </w:rPr>
        <w:t xml:space="preserve"> </w:t>
      </w:r>
      <w:r w:rsidR="001457D4" w:rsidRPr="0070719D">
        <w:rPr>
          <w:rFonts w:asciiTheme="minorHAnsi" w:hAnsiTheme="minorHAnsi" w:cstheme="minorHAnsi"/>
        </w:rPr>
        <w:t>canthus</w:t>
      </w:r>
      <w:r w:rsidR="005A678C" w:rsidRPr="0070719D">
        <w:rPr>
          <w:rFonts w:asciiTheme="minorHAnsi" w:hAnsiTheme="minorHAnsi" w:cstheme="minorHAnsi"/>
        </w:rPr>
        <w:t xml:space="preserve"> </w:t>
      </w:r>
      <w:r w:rsidRPr="0070719D">
        <w:rPr>
          <w:rFonts w:asciiTheme="minorHAnsi" w:hAnsiTheme="minorHAnsi" w:cstheme="minorHAnsi"/>
        </w:rPr>
        <w:t xml:space="preserve">within an </w:t>
      </w:r>
      <w:r w:rsidR="001457D4" w:rsidRPr="0070719D">
        <w:rPr>
          <w:rFonts w:asciiTheme="minorHAnsi" w:hAnsiTheme="minorHAnsi" w:cstheme="minorHAnsi"/>
        </w:rPr>
        <w:t>accura</w:t>
      </w:r>
      <w:r w:rsidRPr="0070719D">
        <w:rPr>
          <w:rFonts w:asciiTheme="minorHAnsi" w:hAnsiTheme="minorHAnsi" w:cstheme="minorHAnsi"/>
        </w:rPr>
        <w:t>cy</w:t>
      </w:r>
      <w:r w:rsidR="001457D4" w:rsidRPr="0070719D">
        <w:rPr>
          <w:rFonts w:asciiTheme="minorHAnsi" w:hAnsiTheme="minorHAnsi" w:cstheme="minorHAnsi"/>
        </w:rPr>
        <w:t xml:space="preserve"> of +/- 0.</w:t>
      </w:r>
      <w:r w:rsidR="00D71EAB">
        <w:rPr>
          <w:rFonts w:asciiTheme="minorHAnsi" w:hAnsiTheme="minorHAnsi" w:cstheme="minorHAnsi"/>
        </w:rPr>
        <w:t>5</w:t>
      </w:r>
      <w:r w:rsidR="001457D4" w:rsidRPr="0070719D">
        <w:rPr>
          <w:rFonts w:asciiTheme="minorHAnsi" w:hAnsiTheme="minorHAnsi" w:cstheme="minorHAnsi"/>
        </w:rPr>
        <w:t>° C (+/- 0.</w:t>
      </w:r>
      <w:r w:rsidR="00D71EAB">
        <w:rPr>
          <w:rFonts w:asciiTheme="minorHAnsi" w:hAnsiTheme="minorHAnsi" w:cstheme="minorHAnsi"/>
        </w:rPr>
        <w:t>9</w:t>
      </w:r>
      <w:r w:rsidR="001457D4" w:rsidRPr="0070719D">
        <w:rPr>
          <w:rFonts w:asciiTheme="minorHAnsi" w:hAnsiTheme="minorHAnsi" w:cstheme="minorHAnsi"/>
        </w:rPr>
        <w:t>° F)</w:t>
      </w:r>
      <w:r w:rsidR="005125D2" w:rsidRPr="0070719D">
        <w:rPr>
          <w:rFonts w:asciiTheme="minorHAnsi" w:hAnsiTheme="minorHAnsi" w:cstheme="minorHAnsi"/>
        </w:rPr>
        <w:t xml:space="preserve">. </w:t>
      </w:r>
    </w:p>
    <w:p w:rsidR="00250394" w:rsidRPr="0070719D" w:rsidRDefault="00250394" w:rsidP="00B53D4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B53D46" w:rsidRPr="0070719D" w:rsidRDefault="00250394" w:rsidP="00B53D4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0719D">
        <w:rPr>
          <w:rFonts w:asciiTheme="minorHAnsi" w:hAnsiTheme="minorHAnsi" w:cstheme="minorHAnsi"/>
        </w:rPr>
        <w:t xml:space="preserve">The </w:t>
      </w:r>
      <w:r w:rsidR="00FE2926">
        <w:rPr>
          <w:rFonts w:asciiTheme="minorHAnsi" w:hAnsiTheme="minorHAnsi" w:cstheme="minorHAnsi"/>
        </w:rPr>
        <w:t xml:space="preserve">improved </w:t>
      </w:r>
      <w:r w:rsidRPr="0070719D">
        <w:rPr>
          <w:rFonts w:asciiTheme="minorHAnsi" w:hAnsiTheme="minorHAnsi" w:cstheme="minorHAnsi"/>
        </w:rPr>
        <w:t xml:space="preserve">AI </w:t>
      </w:r>
      <w:r w:rsidR="00FE2926">
        <w:rPr>
          <w:rFonts w:asciiTheme="minorHAnsi" w:hAnsiTheme="minorHAnsi" w:cstheme="minorHAnsi"/>
        </w:rPr>
        <w:t xml:space="preserve">capabilities with the on-camera software </w:t>
      </w:r>
      <w:r w:rsidR="00AC7733" w:rsidRPr="0070719D">
        <w:rPr>
          <w:rFonts w:asciiTheme="minorHAnsi" w:hAnsiTheme="minorHAnsi" w:cstheme="minorHAnsi"/>
        </w:rPr>
        <w:t xml:space="preserve">also </w:t>
      </w:r>
      <w:r w:rsidRPr="0070719D">
        <w:rPr>
          <w:rFonts w:asciiTheme="minorHAnsi" w:hAnsiTheme="minorHAnsi" w:cstheme="minorHAnsi"/>
        </w:rPr>
        <w:t xml:space="preserve">improves the screening assessment time to </w:t>
      </w:r>
      <w:r w:rsidR="003A72A5" w:rsidRPr="0070719D">
        <w:rPr>
          <w:rFonts w:asciiTheme="minorHAnsi" w:hAnsiTheme="minorHAnsi" w:cstheme="minorHAnsi"/>
        </w:rPr>
        <w:t xml:space="preserve">an average of </w:t>
      </w:r>
      <w:r w:rsidR="001457D4" w:rsidRPr="0070719D">
        <w:rPr>
          <w:rFonts w:asciiTheme="minorHAnsi" w:hAnsiTheme="minorHAnsi" w:cstheme="minorHAnsi"/>
        </w:rPr>
        <w:t>one-second</w:t>
      </w:r>
      <w:r w:rsidR="00123994" w:rsidRPr="0070719D">
        <w:rPr>
          <w:rFonts w:asciiTheme="minorHAnsi" w:hAnsiTheme="minorHAnsi" w:cstheme="minorHAnsi"/>
        </w:rPr>
        <w:t>-per-individual</w:t>
      </w:r>
      <w:r w:rsidR="007404FF">
        <w:rPr>
          <w:rFonts w:asciiTheme="minorHAnsi" w:hAnsiTheme="minorHAnsi" w:cstheme="minorHAnsi"/>
        </w:rPr>
        <w:t xml:space="preserve"> after the subject is in a stationary position in front of the camera and once eyewear has been removed</w:t>
      </w:r>
      <w:r w:rsidR="005A678C" w:rsidRPr="0070719D">
        <w:rPr>
          <w:rFonts w:asciiTheme="minorHAnsi" w:hAnsiTheme="minorHAnsi" w:cstheme="minorHAnsi"/>
        </w:rPr>
        <w:t xml:space="preserve">, helping to keep </w:t>
      </w:r>
      <w:r w:rsidR="006D676B" w:rsidRPr="0070719D">
        <w:rPr>
          <w:rFonts w:asciiTheme="minorHAnsi" w:hAnsiTheme="minorHAnsi" w:cstheme="minorHAnsi"/>
        </w:rPr>
        <w:t xml:space="preserve">lines of </w:t>
      </w:r>
      <w:r w:rsidR="00BF2A6F" w:rsidRPr="0070719D">
        <w:rPr>
          <w:rFonts w:asciiTheme="minorHAnsi" w:hAnsiTheme="minorHAnsi" w:cstheme="minorHAnsi"/>
          <w:color w:val="000000"/>
        </w:rPr>
        <w:t>workers, spectators, guests, students and patients</w:t>
      </w:r>
      <w:r w:rsidR="005A678C" w:rsidRPr="0070719D">
        <w:rPr>
          <w:rFonts w:asciiTheme="minorHAnsi" w:hAnsiTheme="minorHAnsi" w:cstheme="minorHAnsi"/>
        </w:rPr>
        <w:t xml:space="preserve"> moving and to </w:t>
      </w:r>
      <w:r w:rsidR="00AA43BB" w:rsidRPr="0070719D">
        <w:rPr>
          <w:rFonts w:asciiTheme="minorHAnsi" w:hAnsiTheme="minorHAnsi" w:cstheme="minorHAnsi"/>
        </w:rPr>
        <w:t>eliminate</w:t>
      </w:r>
      <w:r w:rsidR="005A678C" w:rsidRPr="0070719D">
        <w:rPr>
          <w:rFonts w:asciiTheme="minorHAnsi" w:hAnsiTheme="minorHAnsi" w:cstheme="minorHAnsi"/>
        </w:rPr>
        <w:t xml:space="preserve"> any potential crowding at </w:t>
      </w:r>
      <w:r w:rsidR="00123994" w:rsidRPr="0070719D">
        <w:rPr>
          <w:rFonts w:asciiTheme="minorHAnsi" w:hAnsiTheme="minorHAnsi" w:cstheme="minorHAnsi"/>
        </w:rPr>
        <w:t>check</w:t>
      </w:r>
      <w:r w:rsidR="00426206" w:rsidRPr="0070719D">
        <w:rPr>
          <w:rFonts w:asciiTheme="minorHAnsi" w:hAnsiTheme="minorHAnsi" w:cstheme="minorHAnsi"/>
        </w:rPr>
        <w:t>points</w:t>
      </w:r>
      <w:r w:rsidR="00DD5D42">
        <w:rPr>
          <w:rFonts w:asciiTheme="minorHAnsi" w:hAnsiTheme="minorHAnsi" w:cstheme="minorHAnsi"/>
        </w:rPr>
        <w:t>*</w:t>
      </w:r>
      <w:r w:rsidR="00BF2A6F" w:rsidRPr="0070719D">
        <w:rPr>
          <w:rFonts w:asciiTheme="minorHAnsi" w:hAnsiTheme="minorHAnsi" w:cstheme="minorHAnsi"/>
        </w:rPr>
        <w:t xml:space="preserve">. </w:t>
      </w:r>
      <w:r w:rsidR="00B53D46" w:rsidRPr="0070719D">
        <w:rPr>
          <w:rFonts w:asciiTheme="minorHAnsi" w:hAnsiTheme="minorHAnsi" w:cstheme="minorHAnsi"/>
        </w:rPr>
        <w:t xml:space="preserve">The </w:t>
      </w:r>
      <w:r w:rsidR="00426206" w:rsidRPr="0070719D">
        <w:rPr>
          <w:rFonts w:asciiTheme="minorHAnsi" w:hAnsiTheme="minorHAnsi" w:cstheme="minorHAnsi"/>
          <w:color w:val="000000"/>
        </w:rPr>
        <w:t xml:space="preserve">self-screening operation </w:t>
      </w:r>
      <w:r w:rsidR="00B53D46" w:rsidRPr="0070719D">
        <w:rPr>
          <w:rFonts w:asciiTheme="minorHAnsi" w:hAnsiTheme="minorHAnsi" w:cstheme="minorHAnsi"/>
          <w:color w:val="000000"/>
        </w:rPr>
        <w:t>provides</w:t>
      </w:r>
      <w:r w:rsidR="00426206" w:rsidRPr="0070719D">
        <w:rPr>
          <w:rFonts w:asciiTheme="minorHAnsi" w:hAnsiTheme="minorHAnsi" w:cstheme="minorHAnsi"/>
          <w:color w:val="000000"/>
        </w:rPr>
        <w:t xml:space="preserve"> instant go/no-go feedback</w:t>
      </w:r>
      <w:r w:rsidR="00B53D46" w:rsidRPr="0070719D">
        <w:rPr>
          <w:rFonts w:asciiTheme="minorHAnsi" w:hAnsiTheme="minorHAnsi" w:cstheme="minorHAnsi"/>
        </w:rPr>
        <w:t xml:space="preserve"> and the</w:t>
      </w:r>
      <w:r w:rsidR="005A678C" w:rsidRPr="0070719D">
        <w:rPr>
          <w:rFonts w:asciiTheme="minorHAnsi" w:hAnsiTheme="minorHAnsi" w:cstheme="minorHAnsi"/>
        </w:rPr>
        <w:t xml:space="preserve"> </w:t>
      </w:r>
      <w:r w:rsidR="00B53D46" w:rsidRPr="0070719D">
        <w:rPr>
          <w:rFonts w:asciiTheme="minorHAnsi" w:hAnsiTheme="minorHAnsi" w:cstheme="minorHAnsi"/>
          <w:color w:val="000000"/>
        </w:rPr>
        <w:t>a</w:t>
      </w:r>
      <w:r w:rsidR="00AA43BB" w:rsidRPr="0070719D">
        <w:rPr>
          <w:rFonts w:asciiTheme="minorHAnsi" w:hAnsiTheme="minorHAnsi" w:cstheme="minorHAnsi"/>
          <w:color w:val="000000"/>
        </w:rPr>
        <w:t xml:space="preserve">daptive alarm threshold </w:t>
      </w:r>
      <w:r w:rsidR="00B53D46" w:rsidRPr="0070719D">
        <w:rPr>
          <w:rFonts w:asciiTheme="minorHAnsi" w:hAnsiTheme="minorHAnsi" w:cstheme="minorHAnsi"/>
          <w:color w:val="000000"/>
        </w:rPr>
        <w:t xml:space="preserve">feature can be used </w:t>
      </w:r>
      <w:r w:rsidR="00AA43BB" w:rsidRPr="0070719D">
        <w:rPr>
          <w:rFonts w:asciiTheme="minorHAnsi" w:hAnsiTheme="minorHAnsi" w:cstheme="minorHAnsi"/>
          <w:color w:val="000000"/>
        </w:rPr>
        <w:t>to minimize false alarms</w:t>
      </w:r>
      <w:r w:rsidR="00273C0A" w:rsidRPr="0070719D">
        <w:rPr>
          <w:rFonts w:asciiTheme="minorHAnsi" w:hAnsiTheme="minorHAnsi" w:cstheme="minorHAnsi"/>
          <w:color w:val="000000"/>
        </w:rPr>
        <w:t xml:space="preserve"> </w:t>
      </w:r>
      <w:r w:rsidRPr="0070719D">
        <w:rPr>
          <w:rFonts w:asciiTheme="minorHAnsi" w:hAnsiTheme="minorHAnsi" w:cstheme="minorHAnsi"/>
          <w:color w:val="000000"/>
        </w:rPr>
        <w:t>to account for natural body temperature fluctuations throughout the day</w:t>
      </w:r>
      <w:r w:rsidR="00AA43BB" w:rsidRPr="0070719D">
        <w:rPr>
          <w:rFonts w:asciiTheme="minorHAnsi" w:hAnsiTheme="minorHAnsi" w:cstheme="minorHAnsi"/>
          <w:color w:val="000000"/>
        </w:rPr>
        <w:t>.</w:t>
      </w:r>
      <w:r w:rsidR="00B53D46" w:rsidRPr="0070719D">
        <w:rPr>
          <w:rFonts w:asciiTheme="minorHAnsi" w:hAnsiTheme="minorHAnsi" w:cstheme="minorHAnsi"/>
          <w:color w:val="000000"/>
        </w:rPr>
        <w:t xml:space="preserve"> </w:t>
      </w:r>
    </w:p>
    <w:p w:rsidR="001457D4" w:rsidRPr="0070719D" w:rsidRDefault="001457D4" w:rsidP="001457D4">
      <w:pPr>
        <w:pStyle w:val="KeinLeerraum"/>
        <w:rPr>
          <w:rFonts w:cstheme="minorHAnsi"/>
          <w:sz w:val="24"/>
          <w:szCs w:val="24"/>
        </w:rPr>
      </w:pPr>
    </w:p>
    <w:p w:rsidR="001457D4" w:rsidRPr="0070719D" w:rsidRDefault="001457D4" w:rsidP="00B53D46">
      <w:pPr>
        <w:spacing w:after="0" w:line="0" w:lineRule="auto"/>
        <w:rPr>
          <w:rFonts w:eastAsia="Times New Roman" w:cstheme="minorHAnsi"/>
          <w:sz w:val="24"/>
          <w:szCs w:val="24"/>
        </w:rPr>
      </w:pPr>
      <w:r w:rsidRPr="0070719D">
        <w:rPr>
          <w:rFonts w:eastAsia="Times New Roman" w:cstheme="minorHAnsi"/>
          <w:color w:val="000000"/>
          <w:sz w:val="24"/>
          <w:szCs w:val="24"/>
        </w:rPr>
        <w:t>FLEXIBLE VMS AND ACCESS CONTROL INTEGRATIOFLEXIBLE VMS AND ACCESS CONTROL INTEGRATIONS</w:t>
      </w:r>
    </w:p>
    <w:p w:rsidR="003A72A5" w:rsidRPr="0070719D" w:rsidRDefault="007404FF" w:rsidP="00A65657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C7733" w:rsidRPr="0070719D">
        <w:rPr>
          <w:rFonts w:cstheme="minorHAnsi"/>
          <w:sz w:val="24"/>
          <w:szCs w:val="24"/>
        </w:rPr>
        <w:t>he</w:t>
      </w:r>
      <w:r w:rsidR="00B53D46" w:rsidRPr="0070719D">
        <w:rPr>
          <w:rFonts w:cstheme="minorHAnsi"/>
          <w:sz w:val="24"/>
          <w:szCs w:val="24"/>
        </w:rPr>
        <w:t xml:space="preserve"> Elara </w:t>
      </w:r>
      <w:r w:rsidR="00415AAF">
        <w:rPr>
          <w:rFonts w:cstheme="minorHAnsi"/>
          <w:sz w:val="24"/>
          <w:szCs w:val="24"/>
        </w:rPr>
        <w:t>FR-345-</w:t>
      </w:r>
      <w:r w:rsidR="009141E8">
        <w:rPr>
          <w:rFonts w:cstheme="minorHAnsi"/>
          <w:sz w:val="24"/>
          <w:szCs w:val="24"/>
        </w:rPr>
        <w:t xml:space="preserve">EST </w:t>
      </w:r>
      <w:r w:rsidR="001457D4" w:rsidRPr="0070719D">
        <w:rPr>
          <w:rFonts w:cstheme="minorHAnsi"/>
          <w:sz w:val="24"/>
          <w:szCs w:val="24"/>
        </w:rPr>
        <w:t>reduces setup time</w:t>
      </w:r>
      <w:r w:rsidR="00AC7733" w:rsidRPr="0070719D">
        <w:rPr>
          <w:rFonts w:cstheme="minorHAnsi"/>
          <w:sz w:val="24"/>
          <w:szCs w:val="24"/>
        </w:rPr>
        <w:t xml:space="preserve"> and</w:t>
      </w:r>
      <w:r w:rsidR="00AA43BB" w:rsidRPr="0070719D">
        <w:rPr>
          <w:rFonts w:cstheme="minorHAnsi"/>
          <w:sz w:val="24"/>
          <w:szCs w:val="24"/>
        </w:rPr>
        <w:t xml:space="preserve"> calibration</w:t>
      </w:r>
      <w:r w:rsidR="00AC7733" w:rsidRPr="0070719D">
        <w:rPr>
          <w:rFonts w:cstheme="minorHAnsi"/>
          <w:sz w:val="24"/>
          <w:szCs w:val="24"/>
        </w:rPr>
        <w:t xml:space="preserve"> while </w:t>
      </w:r>
      <w:r w:rsidR="001457D4" w:rsidRPr="0070719D">
        <w:rPr>
          <w:rFonts w:cstheme="minorHAnsi"/>
          <w:sz w:val="24"/>
          <w:szCs w:val="24"/>
        </w:rPr>
        <w:t>improv</w:t>
      </w:r>
      <w:r w:rsidR="00AC7733" w:rsidRPr="0070719D">
        <w:rPr>
          <w:rFonts w:cstheme="minorHAnsi"/>
          <w:sz w:val="24"/>
          <w:szCs w:val="24"/>
        </w:rPr>
        <w:t>ing</w:t>
      </w:r>
      <w:r w:rsidR="001457D4" w:rsidRPr="0070719D">
        <w:rPr>
          <w:rFonts w:cstheme="minorHAnsi"/>
          <w:sz w:val="24"/>
          <w:szCs w:val="24"/>
        </w:rPr>
        <w:t xml:space="preserve"> </w:t>
      </w:r>
      <w:r w:rsidR="009141E8">
        <w:rPr>
          <w:rFonts w:cstheme="minorHAnsi"/>
          <w:sz w:val="24"/>
          <w:szCs w:val="24"/>
        </w:rPr>
        <w:t xml:space="preserve">real-time </w:t>
      </w:r>
      <w:r w:rsidR="001457D4" w:rsidRPr="0070719D">
        <w:rPr>
          <w:rFonts w:cstheme="minorHAnsi"/>
          <w:sz w:val="24"/>
          <w:szCs w:val="24"/>
        </w:rPr>
        <w:t>operator decision-making</w:t>
      </w:r>
      <w:r w:rsidR="00273C0A" w:rsidRPr="0070719D">
        <w:rPr>
          <w:rFonts w:cstheme="minorHAnsi"/>
          <w:sz w:val="24"/>
          <w:szCs w:val="24"/>
        </w:rPr>
        <w:t xml:space="preserve"> </w:t>
      </w:r>
      <w:r w:rsidR="009141E8">
        <w:rPr>
          <w:rFonts w:cstheme="minorHAnsi"/>
          <w:sz w:val="24"/>
          <w:szCs w:val="24"/>
        </w:rPr>
        <w:t>with on-edge analytics</w:t>
      </w:r>
      <w:r w:rsidR="0059447D" w:rsidRPr="0070719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Now t</w:t>
      </w:r>
      <w:r w:rsidR="00845774" w:rsidRPr="0070719D">
        <w:rPr>
          <w:rFonts w:cstheme="minorHAnsi"/>
          <w:sz w:val="24"/>
          <w:szCs w:val="24"/>
        </w:rPr>
        <w:t xml:space="preserve">he </w:t>
      </w:r>
      <w:r w:rsidR="00250394" w:rsidRPr="0070719D">
        <w:rPr>
          <w:rFonts w:cstheme="minorHAnsi"/>
          <w:sz w:val="24"/>
          <w:szCs w:val="24"/>
        </w:rPr>
        <w:t xml:space="preserve">user </w:t>
      </w:r>
      <w:r>
        <w:rPr>
          <w:rFonts w:cstheme="minorHAnsi"/>
          <w:sz w:val="24"/>
          <w:szCs w:val="24"/>
        </w:rPr>
        <w:t>has the ability to</w:t>
      </w:r>
      <w:r w:rsidR="00845774" w:rsidRPr="0070719D">
        <w:rPr>
          <w:rFonts w:cstheme="minorHAnsi"/>
          <w:sz w:val="24"/>
          <w:szCs w:val="24"/>
        </w:rPr>
        <w:t xml:space="preserve"> simply </w:t>
      </w:r>
      <w:r w:rsidR="00AC7733" w:rsidRPr="0070719D">
        <w:rPr>
          <w:rFonts w:cstheme="minorHAnsi"/>
          <w:sz w:val="24"/>
          <w:szCs w:val="24"/>
        </w:rPr>
        <w:t>self</w:t>
      </w:r>
      <w:r w:rsidR="00884B2C" w:rsidRPr="0070719D">
        <w:rPr>
          <w:rFonts w:cstheme="minorHAnsi"/>
          <w:sz w:val="24"/>
          <w:szCs w:val="24"/>
        </w:rPr>
        <w:t>-</w:t>
      </w:r>
      <w:r w:rsidR="00AC7733" w:rsidRPr="0070719D">
        <w:rPr>
          <w:rFonts w:cstheme="minorHAnsi"/>
          <w:sz w:val="24"/>
          <w:szCs w:val="24"/>
        </w:rPr>
        <w:t xml:space="preserve">start by </w:t>
      </w:r>
      <w:r w:rsidR="00845774" w:rsidRPr="0070719D">
        <w:rPr>
          <w:rFonts w:cstheme="minorHAnsi"/>
          <w:sz w:val="24"/>
          <w:szCs w:val="24"/>
        </w:rPr>
        <w:lastRenderedPageBreak/>
        <w:t>connect</w:t>
      </w:r>
      <w:r w:rsidR="00AC7733" w:rsidRPr="0070719D">
        <w:rPr>
          <w:rFonts w:cstheme="minorHAnsi"/>
          <w:sz w:val="24"/>
          <w:szCs w:val="24"/>
        </w:rPr>
        <w:t>ing</w:t>
      </w:r>
      <w:r w:rsidR="00845774" w:rsidRPr="0070719D">
        <w:rPr>
          <w:rFonts w:cstheme="minorHAnsi"/>
          <w:sz w:val="24"/>
          <w:szCs w:val="24"/>
        </w:rPr>
        <w:t xml:space="preserve"> the camera to a smart monitor</w:t>
      </w:r>
      <w:r w:rsidR="00273C0A" w:rsidRPr="0070719D">
        <w:rPr>
          <w:rFonts w:cstheme="minorHAnsi"/>
          <w:sz w:val="24"/>
          <w:szCs w:val="24"/>
        </w:rPr>
        <w:t xml:space="preserve"> </w:t>
      </w:r>
      <w:r w:rsidR="00845774" w:rsidRPr="0070719D">
        <w:rPr>
          <w:rFonts w:cstheme="minorHAnsi"/>
          <w:sz w:val="24"/>
          <w:szCs w:val="24"/>
        </w:rPr>
        <w:t xml:space="preserve">with a web </w:t>
      </w:r>
      <w:r w:rsidR="008C7077" w:rsidRPr="0070719D">
        <w:rPr>
          <w:rFonts w:cstheme="minorHAnsi"/>
          <w:sz w:val="24"/>
          <w:szCs w:val="24"/>
        </w:rPr>
        <w:t>browser</w:t>
      </w:r>
      <w:r w:rsidR="00845774" w:rsidRPr="0070719D">
        <w:rPr>
          <w:rFonts w:cstheme="minorHAnsi"/>
          <w:sz w:val="24"/>
          <w:szCs w:val="24"/>
        </w:rPr>
        <w:t xml:space="preserve"> </w:t>
      </w:r>
      <w:r w:rsidR="00273C0A" w:rsidRPr="0070719D">
        <w:rPr>
          <w:rFonts w:cstheme="minorHAnsi"/>
          <w:sz w:val="24"/>
          <w:szCs w:val="24"/>
        </w:rPr>
        <w:t>to view a</w:t>
      </w:r>
      <w:r w:rsidR="00845774" w:rsidRPr="0070719D">
        <w:rPr>
          <w:rFonts w:cstheme="minorHAnsi"/>
          <w:sz w:val="24"/>
          <w:szCs w:val="24"/>
        </w:rPr>
        <w:t xml:space="preserve"> </w:t>
      </w:r>
      <w:r w:rsidR="008C7077" w:rsidRPr="0070719D">
        <w:rPr>
          <w:rFonts w:cstheme="minorHAnsi"/>
          <w:sz w:val="24"/>
          <w:szCs w:val="24"/>
        </w:rPr>
        <w:t xml:space="preserve">live </w:t>
      </w:r>
      <w:r w:rsidR="00845774" w:rsidRPr="0070719D">
        <w:rPr>
          <w:rFonts w:cstheme="minorHAnsi"/>
          <w:sz w:val="24"/>
          <w:szCs w:val="24"/>
        </w:rPr>
        <w:t xml:space="preserve">user interface. </w:t>
      </w:r>
      <w:r w:rsidR="009141E8">
        <w:rPr>
          <w:rFonts w:cstheme="minorHAnsi"/>
          <w:sz w:val="24"/>
          <w:szCs w:val="24"/>
        </w:rPr>
        <w:t>While the</w:t>
      </w:r>
      <w:r w:rsidR="009141E8" w:rsidRPr="0070719D">
        <w:rPr>
          <w:rFonts w:cstheme="minorHAnsi"/>
          <w:sz w:val="24"/>
          <w:szCs w:val="24"/>
        </w:rPr>
        <w:t xml:space="preserve"> </w:t>
      </w:r>
      <w:r w:rsidR="00F82F51">
        <w:rPr>
          <w:rFonts w:cstheme="minorHAnsi"/>
          <w:sz w:val="24"/>
          <w:szCs w:val="24"/>
        </w:rPr>
        <w:t>camera</w:t>
      </w:r>
      <w:r w:rsidR="009141E8" w:rsidRPr="0070719D">
        <w:rPr>
          <w:rFonts w:cstheme="minorHAnsi"/>
          <w:sz w:val="24"/>
          <w:szCs w:val="24"/>
        </w:rPr>
        <w:t xml:space="preserve"> removes the need for a dedicated operator </w:t>
      </w:r>
      <w:r w:rsidR="009141E8">
        <w:rPr>
          <w:rFonts w:cstheme="minorHAnsi"/>
          <w:sz w:val="24"/>
          <w:szCs w:val="24"/>
        </w:rPr>
        <w:t xml:space="preserve">specific to </w:t>
      </w:r>
      <w:r w:rsidR="009141E8" w:rsidRPr="0070719D">
        <w:rPr>
          <w:rFonts w:cstheme="minorHAnsi"/>
          <w:sz w:val="24"/>
          <w:szCs w:val="24"/>
        </w:rPr>
        <w:t xml:space="preserve">EST </w:t>
      </w:r>
      <w:r w:rsidR="009141E8">
        <w:rPr>
          <w:rFonts w:cstheme="minorHAnsi"/>
          <w:sz w:val="24"/>
          <w:szCs w:val="24"/>
        </w:rPr>
        <w:t xml:space="preserve">frontline </w:t>
      </w:r>
      <w:r w:rsidR="009141E8" w:rsidRPr="0070719D">
        <w:rPr>
          <w:rFonts w:cstheme="minorHAnsi"/>
          <w:sz w:val="24"/>
          <w:szCs w:val="24"/>
        </w:rPr>
        <w:t>screening</w:t>
      </w:r>
      <w:r w:rsidR="009141E8">
        <w:rPr>
          <w:rFonts w:cstheme="minorHAnsi"/>
          <w:sz w:val="24"/>
          <w:szCs w:val="24"/>
        </w:rPr>
        <w:t>*</w:t>
      </w:r>
      <w:r w:rsidR="00DD5D42">
        <w:rPr>
          <w:rFonts w:cstheme="minorHAnsi"/>
          <w:sz w:val="24"/>
          <w:szCs w:val="24"/>
        </w:rPr>
        <w:t>*</w:t>
      </w:r>
      <w:r w:rsidR="009141E8" w:rsidRPr="0070719D">
        <w:rPr>
          <w:rFonts w:cstheme="minorHAnsi"/>
          <w:sz w:val="24"/>
          <w:szCs w:val="24"/>
        </w:rPr>
        <w:t xml:space="preserve">, integrators, customers and their staff can </w:t>
      </w:r>
      <w:r w:rsidR="009141E8">
        <w:rPr>
          <w:rFonts w:cstheme="minorHAnsi"/>
          <w:sz w:val="24"/>
          <w:szCs w:val="24"/>
        </w:rPr>
        <w:t xml:space="preserve">still </w:t>
      </w:r>
      <w:r w:rsidR="009141E8" w:rsidRPr="0070719D">
        <w:rPr>
          <w:rFonts w:cstheme="minorHAnsi"/>
          <w:sz w:val="24"/>
          <w:szCs w:val="24"/>
        </w:rPr>
        <w:t>expect a seamless user experience</w:t>
      </w:r>
      <w:r w:rsidR="009141E8">
        <w:rPr>
          <w:rFonts w:cstheme="minorHAnsi"/>
          <w:sz w:val="24"/>
          <w:szCs w:val="24"/>
        </w:rPr>
        <w:t>.</w:t>
      </w:r>
    </w:p>
    <w:p w:rsidR="003A72A5" w:rsidRPr="0070719D" w:rsidRDefault="003A72A5" w:rsidP="00A65657">
      <w:pPr>
        <w:pStyle w:val="KeinLeerraum"/>
        <w:rPr>
          <w:rFonts w:cstheme="minorHAnsi"/>
          <w:sz w:val="24"/>
          <w:szCs w:val="24"/>
        </w:rPr>
      </w:pPr>
    </w:p>
    <w:p w:rsidR="00B53D46" w:rsidRPr="0070719D" w:rsidRDefault="00B33785" w:rsidP="00A65657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F82F51">
        <w:rPr>
          <w:rFonts w:cstheme="minorHAnsi"/>
          <w:sz w:val="24"/>
          <w:szCs w:val="24"/>
        </w:rPr>
        <w:t>camera</w:t>
      </w:r>
      <w:r>
        <w:rPr>
          <w:rFonts w:cstheme="minorHAnsi"/>
          <w:sz w:val="24"/>
          <w:szCs w:val="24"/>
        </w:rPr>
        <w:t xml:space="preserve"> can also be customized </w:t>
      </w:r>
      <w:r w:rsidR="00845774" w:rsidRPr="0070719D">
        <w:rPr>
          <w:rFonts w:cstheme="minorHAnsi"/>
          <w:sz w:val="24"/>
          <w:szCs w:val="24"/>
        </w:rPr>
        <w:t xml:space="preserve">to meet </w:t>
      </w:r>
      <w:r>
        <w:rPr>
          <w:rFonts w:cstheme="minorHAnsi"/>
          <w:sz w:val="24"/>
          <w:szCs w:val="24"/>
        </w:rPr>
        <w:t xml:space="preserve">specific integrator or customer </w:t>
      </w:r>
      <w:r w:rsidR="00845774" w:rsidRPr="0070719D">
        <w:rPr>
          <w:rFonts w:cstheme="minorHAnsi"/>
          <w:sz w:val="24"/>
          <w:szCs w:val="24"/>
        </w:rPr>
        <w:t xml:space="preserve">needs. </w:t>
      </w:r>
      <w:r w:rsidR="00070B59" w:rsidRPr="0070719D">
        <w:rPr>
          <w:rFonts w:cstheme="minorHAnsi"/>
          <w:sz w:val="24"/>
          <w:szCs w:val="24"/>
        </w:rPr>
        <w:t>In addition, FLIR offers extended training and support for customers and users to properly setup, operate and maintain the</w:t>
      </w:r>
      <w:r w:rsidR="003A72A5" w:rsidRPr="0070719D">
        <w:rPr>
          <w:rFonts w:cstheme="minorHAnsi"/>
          <w:sz w:val="24"/>
          <w:szCs w:val="24"/>
        </w:rPr>
        <w:t xml:space="preserve"> </w:t>
      </w:r>
      <w:r w:rsidR="00070B59" w:rsidRPr="0070719D">
        <w:rPr>
          <w:rFonts w:cstheme="minorHAnsi"/>
          <w:sz w:val="24"/>
          <w:szCs w:val="24"/>
        </w:rPr>
        <w:t>system.</w:t>
      </w:r>
    </w:p>
    <w:p w:rsidR="008E5625" w:rsidRPr="0070719D" w:rsidRDefault="008E5625" w:rsidP="0084577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E27400" w:rsidRDefault="008E5625" w:rsidP="00E27400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7B18D7">
        <w:rPr>
          <w:rFonts w:asciiTheme="minorHAnsi" w:hAnsiTheme="minorHAnsi" w:cstheme="minorHAnsi"/>
        </w:rPr>
        <w:t>The Elara</w:t>
      </w:r>
      <w:r w:rsidR="00DD5D42">
        <w:rPr>
          <w:rFonts w:asciiTheme="minorHAnsi" w:hAnsiTheme="minorHAnsi" w:cstheme="minorHAnsi"/>
        </w:rPr>
        <w:t xml:space="preserve"> FR-345-EST</w:t>
      </w:r>
      <w:r w:rsidRPr="007B18D7">
        <w:rPr>
          <w:rFonts w:asciiTheme="minorHAnsi" w:hAnsiTheme="minorHAnsi" w:cstheme="minorHAnsi"/>
        </w:rPr>
        <w:t xml:space="preserve"> is available globally starting today through authorized </w:t>
      </w:r>
      <w:r w:rsidR="0059447D" w:rsidRPr="007B18D7">
        <w:rPr>
          <w:rFonts w:asciiTheme="minorHAnsi" w:hAnsiTheme="minorHAnsi" w:cstheme="minorHAnsi"/>
        </w:rPr>
        <w:t>dealers</w:t>
      </w:r>
      <w:r w:rsidR="005F25DC">
        <w:rPr>
          <w:rFonts w:asciiTheme="minorHAnsi" w:hAnsiTheme="minorHAnsi" w:cstheme="minorHAnsi"/>
        </w:rPr>
        <w:t xml:space="preserve">, with shipments expected to begin in </w:t>
      </w:r>
      <w:r w:rsidR="00235FFD">
        <w:rPr>
          <w:rFonts w:asciiTheme="minorHAnsi" w:hAnsiTheme="minorHAnsi" w:cstheme="minorHAnsi"/>
        </w:rPr>
        <w:t>Q4</w:t>
      </w:r>
      <w:r w:rsidRPr="007B18D7">
        <w:rPr>
          <w:rFonts w:asciiTheme="minorHAnsi" w:hAnsiTheme="minorHAnsi" w:cstheme="minorHAnsi"/>
        </w:rPr>
        <w:t xml:space="preserve">. </w:t>
      </w:r>
      <w:r w:rsidR="00FB27BC">
        <w:rPr>
          <w:rFonts w:asciiTheme="minorHAnsi" w:hAnsiTheme="minorHAnsi" w:cstheme="minorHAnsi"/>
        </w:rPr>
        <w:t>To learn more please visit</w:t>
      </w:r>
      <w:r w:rsidR="007B18D7" w:rsidRPr="007B18D7">
        <w:rPr>
          <w:rFonts w:asciiTheme="minorHAnsi" w:hAnsiTheme="minorHAnsi" w:cstheme="minorHAnsi"/>
        </w:rPr>
        <w:t xml:space="preserve"> </w:t>
      </w:r>
      <w:hyperlink r:id="rId8" w:history="1">
        <w:r w:rsidR="00E27400" w:rsidRPr="00B47440">
          <w:rPr>
            <w:rStyle w:val="Hyperlink"/>
            <w:rFonts w:asciiTheme="minorHAnsi" w:hAnsiTheme="minorHAnsi" w:cstheme="minorHAnsi"/>
          </w:rPr>
          <w:t>www.flir.com/fr-345-est</w:t>
        </w:r>
      </w:hyperlink>
      <w:r w:rsidR="00E27400">
        <w:rPr>
          <w:rFonts w:asciiTheme="minorHAnsi" w:hAnsiTheme="minorHAnsi" w:cstheme="minorHAnsi"/>
        </w:rPr>
        <w:t>.</w:t>
      </w:r>
    </w:p>
    <w:p w:rsidR="0059447D" w:rsidRDefault="0059447D" w:rsidP="001457D4">
      <w:pPr>
        <w:pStyle w:val="KeinLeerraum"/>
        <w:rPr>
          <w:rFonts w:cstheme="minorHAnsi"/>
          <w:sz w:val="24"/>
          <w:szCs w:val="24"/>
        </w:rPr>
      </w:pPr>
      <w:bookmarkStart w:id="1" w:name="_GoBack"/>
      <w:bookmarkEnd w:id="1"/>
    </w:p>
    <w:p w:rsidR="003C6A25" w:rsidRDefault="00DD5D42" w:rsidP="001457D4">
      <w:pPr>
        <w:pStyle w:val="KeinLeerraum"/>
        <w:rPr>
          <w:rFonts w:cstheme="minorHAnsi"/>
          <w:i/>
          <w:iCs/>
          <w:sz w:val="20"/>
          <w:szCs w:val="20"/>
        </w:rPr>
      </w:pPr>
      <w:r w:rsidRPr="003C6A25">
        <w:rPr>
          <w:rFonts w:cstheme="minorHAnsi"/>
          <w:i/>
          <w:iCs/>
          <w:sz w:val="20"/>
          <w:szCs w:val="20"/>
        </w:rPr>
        <w:t>*F</w:t>
      </w:r>
      <w:r w:rsidRPr="003C6A25">
        <w:rPr>
          <w:i/>
          <w:iCs/>
          <w:sz w:val="20"/>
          <w:szCs w:val="20"/>
        </w:rPr>
        <w:t>or the most accurate temperature readings, FLIR EST cameras detect heat and do not require any saving</w:t>
      </w:r>
      <w:r w:rsidR="003C6A25">
        <w:rPr>
          <w:i/>
          <w:iCs/>
          <w:sz w:val="20"/>
          <w:szCs w:val="20"/>
        </w:rPr>
        <w:t xml:space="preserve"> </w:t>
      </w:r>
      <w:r w:rsidRPr="003C6A25">
        <w:rPr>
          <w:i/>
          <w:iCs/>
          <w:sz w:val="20"/>
          <w:szCs w:val="20"/>
        </w:rPr>
        <w:t>personally identifiable information during the screening process</w:t>
      </w:r>
      <w:r w:rsidR="003C6A25">
        <w:rPr>
          <w:i/>
          <w:iCs/>
          <w:sz w:val="20"/>
          <w:szCs w:val="20"/>
        </w:rPr>
        <w:t>.</w:t>
      </w:r>
    </w:p>
    <w:p w:rsidR="003C6A25" w:rsidRDefault="003C6A25" w:rsidP="001457D4">
      <w:pPr>
        <w:pStyle w:val="KeinLeerraum"/>
        <w:rPr>
          <w:rFonts w:cstheme="minorHAnsi"/>
          <w:i/>
          <w:iCs/>
          <w:sz w:val="20"/>
          <w:szCs w:val="20"/>
        </w:rPr>
      </w:pPr>
    </w:p>
    <w:p w:rsidR="00540926" w:rsidRPr="003C6A25" w:rsidRDefault="00540926" w:rsidP="001457D4">
      <w:pPr>
        <w:pStyle w:val="KeinLeerraum"/>
        <w:rPr>
          <w:rFonts w:cstheme="minorHAnsi"/>
          <w:i/>
          <w:iCs/>
          <w:sz w:val="20"/>
          <w:szCs w:val="20"/>
        </w:rPr>
      </w:pPr>
      <w:r w:rsidRPr="003C6A25">
        <w:rPr>
          <w:rFonts w:cstheme="minorHAnsi"/>
          <w:i/>
          <w:iCs/>
          <w:sz w:val="20"/>
          <w:szCs w:val="20"/>
        </w:rPr>
        <w:t>*</w:t>
      </w:r>
      <w:r w:rsidR="00DD5D42" w:rsidRPr="003C6A25">
        <w:rPr>
          <w:rFonts w:cstheme="minorHAnsi"/>
          <w:i/>
          <w:iCs/>
          <w:sz w:val="20"/>
          <w:szCs w:val="20"/>
        </w:rPr>
        <w:t>*</w:t>
      </w:r>
      <w:r w:rsidRPr="003C6A25">
        <w:rPr>
          <w:rFonts w:cstheme="minorHAnsi"/>
          <w:i/>
          <w:iCs/>
          <w:sz w:val="20"/>
          <w:szCs w:val="20"/>
        </w:rPr>
        <w:t xml:space="preserve">FLIR EST screening </w:t>
      </w:r>
      <w:r w:rsidR="003A7A44" w:rsidRPr="003C6A25">
        <w:rPr>
          <w:rFonts w:cstheme="minorHAnsi"/>
          <w:i/>
          <w:iCs/>
          <w:sz w:val="20"/>
          <w:szCs w:val="20"/>
        </w:rPr>
        <w:t xml:space="preserve">solutions should be considered as one component of a broader health and safety screening program.  FLIR EST </w:t>
      </w:r>
      <w:r w:rsidRPr="003C6A25">
        <w:rPr>
          <w:rFonts w:cstheme="minorHAnsi"/>
          <w:i/>
          <w:iCs/>
          <w:sz w:val="20"/>
          <w:szCs w:val="20"/>
        </w:rPr>
        <w:t>cameras are not medical devices and a second screening by a medical profession is always recommended.</w:t>
      </w:r>
    </w:p>
    <w:p w:rsidR="003808A3" w:rsidRPr="0070719D" w:rsidRDefault="003808A3" w:rsidP="002E2762">
      <w:pPr>
        <w:pStyle w:val="KeinLeerraum"/>
        <w:rPr>
          <w:rFonts w:cstheme="minorHAnsi"/>
          <w:sz w:val="24"/>
          <w:szCs w:val="24"/>
        </w:rPr>
      </w:pPr>
    </w:p>
    <w:p w:rsidR="009068A3" w:rsidRPr="0070719D" w:rsidRDefault="004463E1" w:rsidP="004463E1">
      <w:pPr>
        <w:jc w:val="center"/>
        <w:rPr>
          <w:rFonts w:eastAsia="Calibri" w:cstheme="minorHAnsi"/>
          <w:sz w:val="24"/>
          <w:szCs w:val="24"/>
        </w:rPr>
      </w:pPr>
      <w:r w:rsidRPr="0070719D">
        <w:rPr>
          <w:rFonts w:eastAsia="Calibri" w:cstheme="minorHAnsi"/>
          <w:sz w:val="24"/>
          <w:szCs w:val="24"/>
        </w:rPr>
        <w:t>-###-</w:t>
      </w:r>
    </w:p>
    <w:p w:rsidR="00D125BC" w:rsidRDefault="00D125BC" w:rsidP="00627FD3">
      <w:pPr>
        <w:pStyle w:val="KeinLeerraum"/>
        <w:rPr>
          <w:i/>
          <w:iCs/>
          <w:sz w:val="16"/>
          <w:szCs w:val="16"/>
        </w:rPr>
      </w:pPr>
    </w:p>
    <w:p w:rsidR="00D125BC" w:rsidRPr="005C59F6" w:rsidRDefault="00D125BC" w:rsidP="00627FD3">
      <w:pPr>
        <w:pStyle w:val="KeinLeerraum"/>
        <w:rPr>
          <w:rFonts w:ascii="Arial" w:hAnsi="Arial" w:cs="Arial"/>
          <w:i/>
          <w:iCs/>
          <w:sz w:val="12"/>
          <w:szCs w:val="12"/>
        </w:rPr>
      </w:pPr>
    </w:p>
    <w:sectPr w:rsidR="00D125BC" w:rsidRPr="005C59F6" w:rsidSect="0013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BB" w:rsidRDefault="00C12BBB" w:rsidP="00DE42FE">
      <w:pPr>
        <w:spacing w:after="0" w:line="240" w:lineRule="auto"/>
      </w:pPr>
      <w:r>
        <w:separator/>
      </w:r>
    </w:p>
  </w:endnote>
  <w:endnote w:type="continuationSeparator" w:id="0">
    <w:p w:rsidR="00C12BBB" w:rsidRDefault="00C12BBB" w:rsidP="00DE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UniversLTCYR-47LightCon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 LT CYR 47 Lt Cn">
    <w:altName w:val="Calibri"/>
    <w:charset w:val="00"/>
    <w:family w:val="swiss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BB" w:rsidRDefault="00C12BBB" w:rsidP="00DE42FE">
      <w:pPr>
        <w:spacing w:after="0" w:line="240" w:lineRule="auto"/>
      </w:pPr>
      <w:r>
        <w:separator/>
      </w:r>
    </w:p>
  </w:footnote>
  <w:footnote w:type="continuationSeparator" w:id="0">
    <w:p w:rsidR="00C12BBB" w:rsidRDefault="00C12BBB" w:rsidP="00DE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744"/>
    <w:multiLevelType w:val="hybridMultilevel"/>
    <w:tmpl w:val="2B8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11EF0"/>
    <w:multiLevelType w:val="multilevel"/>
    <w:tmpl w:val="088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72C7"/>
    <w:multiLevelType w:val="hybridMultilevel"/>
    <w:tmpl w:val="6EB2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D3648"/>
    <w:multiLevelType w:val="hybridMultilevel"/>
    <w:tmpl w:val="B468AD3C"/>
    <w:lvl w:ilvl="0" w:tplc="28E8A63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AF7852"/>
    <w:multiLevelType w:val="multilevel"/>
    <w:tmpl w:val="7B18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B7722"/>
    <w:multiLevelType w:val="hybridMultilevel"/>
    <w:tmpl w:val="268E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62724"/>
    <w:multiLevelType w:val="multilevel"/>
    <w:tmpl w:val="8ACA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200BA"/>
    <w:multiLevelType w:val="multilevel"/>
    <w:tmpl w:val="30D4A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F774C"/>
    <w:multiLevelType w:val="multilevel"/>
    <w:tmpl w:val="F2E6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F20CB"/>
    <w:multiLevelType w:val="hybridMultilevel"/>
    <w:tmpl w:val="D2DE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808E2"/>
    <w:multiLevelType w:val="hybridMultilevel"/>
    <w:tmpl w:val="70DE9864"/>
    <w:lvl w:ilvl="0" w:tplc="41048B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D39EC"/>
    <w:multiLevelType w:val="multilevel"/>
    <w:tmpl w:val="A500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FF3E95"/>
    <w:multiLevelType w:val="multilevel"/>
    <w:tmpl w:val="2D20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C71EA"/>
    <w:multiLevelType w:val="hybridMultilevel"/>
    <w:tmpl w:val="B726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47273"/>
    <w:multiLevelType w:val="multilevel"/>
    <w:tmpl w:val="CB54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6508A"/>
    <w:multiLevelType w:val="hybridMultilevel"/>
    <w:tmpl w:val="27DEBE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05E1042"/>
    <w:multiLevelType w:val="hybridMultilevel"/>
    <w:tmpl w:val="46D2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"/>
  </w:num>
  <w:num w:numId="14">
    <w:abstractNumId w:val="14"/>
  </w:num>
  <w:num w:numId="15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FLIR_DOCUMENT_ID" w:val="451c13b7-c1bd-42c2-81d7-64734fec03df"/>
  </w:docVars>
  <w:rsids>
    <w:rsidRoot w:val="0057364D"/>
    <w:rsid w:val="00002A4A"/>
    <w:rsid w:val="000031B8"/>
    <w:rsid w:val="00003807"/>
    <w:rsid w:val="000120DE"/>
    <w:rsid w:val="000138AD"/>
    <w:rsid w:val="0001411D"/>
    <w:rsid w:val="00014803"/>
    <w:rsid w:val="0001703A"/>
    <w:rsid w:val="000213CF"/>
    <w:rsid w:val="0002157D"/>
    <w:rsid w:val="00022633"/>
    <w:rsid w:val="0002366E"/>
    <w:rsid w:val="00031AC3"/>
    <w:rsid w:val="00033B9E"/>
    <w:rsid w:val="00037969"/>
    <w:rsid w:val="00042A38"/>
    <w:rsid w:val="00042F58"/>
    <w:rsid w:val="0005658F"/>
    <w:rsid w:val="000660C1"/>
    <w:rsid w:val="00070B59"/>
    <w:rsid w:val="00073BDA"/>
    <w:rsid w:val="00075F77"/>
    <w:rsid w:val="000828BD"/>
    <w:rsid w:val="00084F77"/>
    <w:rsid w:val="000905A7"/>
    <w:rsid w:val="00092D2D"/>
    <w:rsid w:val="00092FD8"/>
    <w:rsid w:val="000A3F20"/>
    <w:rsid w:val="000A6DD3"/>
    <w:rsid w:val="000A7981"/>
    <w:rsid w:val="000B118D"/>
    <w:rsid w:val="000B40D5"/>
    <w:rsid w:val="000B5DD2"/>
    <w:rsid w:val="000C2503"/>
    <w:rsid w:val="000D4EAD"/>
    <w:rsid w:val="000D557A"/>
    <w:rsid w:val="000D7432"/>
    <w:rsid w:val="000E0BF1"/>
    <w:rsid w:val="000F199B"/>
    <w:rsid w:val="000F4B37"/>
    <w:rsid w:val="000F4D79"/>
    <w:rsid w:val="000F7272"/>
    <w:rsid w:val="000F7CC6"/>
    <w:rsid w:val="001030CE"/>
    <w:rsid w:val="00107261"/>
    <w:rsid w:val="0011031E"/>
    <w:rsid w:val="00111793"/>
    <w:rsid w:val="00112918"/>
    <w:rsid w:val="00123994"/>
    <w:rsid w:val="001365B3"/>
    <w:rsid w:val="001376C9"/>
    <w:rsid w:val="001403F0"/>
    <w:rsid w:val="00144A99"/>
    <w:rsid w:val="001457D4"/>
    <w:rsid w:val="00152D75"/>
    <w:rsid w:val="00154970"/>
    <w:rsid w:val="00155C22"/>
    <w:rsid w:val="00162CC9"/>
    <w:rsid w:val="00163C6F"/>
    <w:rsid w:val="0016590A"/>
    <w:rsid w:val="00167617"/>
    <w:rsid w:val="00173F63"/>
    <w:rsid w:val="0017715E"/>
    <w:rsid w:val="00184F24"/>
    <w:rsid w:val="00191A2B"/>
    <w:rsid w:val="00195C91"/>
    <w:rsid w:val="001A4C9F"/>
    <w:rsid w:val="001A5A50"/>
    <w:rsid w:val="001A77D5"/>
    <w:rsid w:val="001A7BED"/>
    <w:rsid w:val="001B0701"/>
    <w:rsid w:val="001B274C"/>
    <w:rsid w:val="001B7F60"/>
    <w:rsid w:val="001C282B"/>
    <w:rsid w:val="001E0141"/>
    <w:rsid w:val="001E1A9B"/>
    <w:rsid w:val="001E2C4B"/>
    <w:rsid w:val="00200A93"/>
    <w:rsid w:val="0020104B"/>
    <w:rsid w:val="0020312F"/>
    <w:rsid w:val="002031EC"/>
    <w:rsid w:val="0021079E"/>
    <w:rsid w:val="002114F6"/>
    <w:rsid w:val="0021214B"/>
    <w:rsid w:val="00225FEE"/>
    <w:rsid w:val="00227038"/>
    <w:rsid w:val="00231523"/>
    <w:rsid w:val="00234B17"/>
    <w:rsid w:val="00234C6C"/>
    <w:rsid w:val="00235FFD"/>
    <w:rsid w:val="00240AA4"/>
    <w:rsid w:val="002420CB"/>
    <w:rsid w:val="002429B4"/>
    <w:rsid w:val="00247E9C"/>
    <w:rsid w:val="00250394"/>
    <w:rsid w:val="00256A24"/>
    <w:rsid w:val="002578AE"/>
    <w:rsid w:val="002578F1"/>
    <w:rsid w:val="00263444"/>
    <w:rsid w:val="00267FC4"/>
    <w:rsid w:val="00273618"/>
    <w:rsid w:val="00273C0A"/>
    <w:rsid w:val="00274AEE"/>
    <w:rsid w:val="00280837"/>
    <w:rsid w:val="00281253"/>
    <w:rsid w:val="0028132B"/>
    <w:rsid w:val="00283AAF"/>
    <w:rsid w:val="002923D2"/>
    <w:rsid w:val="002955B4"/>
    <w:rsid w:val="0029608F"/>
    <w:rsid w:val="002A4D66"/>
    <w:rsid w:val="002A5E6B"/>
    <w:rsid w:val="002A7BA0"/>
    <w:rsid w:val="002B1612"/>
    <w:rsid w:val="002B791A"/>
    <w:rsid w:val="002C051C"/>
    <w:rsid w:val="002C539A"/>
    <w:rsid w:val="002D73BE"/>
    <w:rsid w:val="002E094A"/>
    <w:rsid w:val="002E2762"/>
    <w:rsid w:val="002F06AA"/>
    <w:rsid w:val="002F4A40"/>
    <w:rsid w:val="002F7B81"/>
    <w:rsid w:val="002F7E49"/>
    <w:rsid w:val="0030182E"/>
    <w:rsid w:val="003025E3"/>
    <w:rsid w:val="00303CD1"/>
    <w:rsid w:val="00310CE2"/>
    <w:rsid w:val="003112E6"/>
    <w:rsid w:val="003118BF"/>
    <w:rsid w:val="003127CF"/>
    <w:rsid w:val="00313792"/>
    <w:rsid w:val="00320178"/>
    <w:rsid w:val="00325139"/>
    <w:rsid w:val="00325A2E"/>
    <w:rsid w:val="00330A2A"/>
    <w:rsid w:val="00334894"/>
    <w:rsid w:val="00334F2A"/>
    <w:rsid w:val="0033600D"/>
    <w:rsid w:val="003423AB"/>
    <w:rsid w:val="00347F14"/>
    <w:rsid w:val="00360FBD"/>
    <w:rsid w:val="00364091"/>
    <w:rsid w:val="003702E4"/>
    <w:rsid w:val="00373288"/>
    <w:rsid w:val="0037385C"/>
    <w:rsid w:val="003747F4"/>
    <w:rsid w:val="00375B7B"/>
    <w:rsid w:val="003801F8"/>
    <w:rsid w:val="003807DB"/>
    <w:rsid w:val="003808A3"/>
    <w:rsid w:val="00382B7A"/>
    <w:rsid w:val="00383AC6"/>
    <w:rsid w:val="00391217"/>
    <w:rsid w:val="003920AA"/>
    <w:rsid w:val="003931F9"/>
    <w:rsid w:val="0039328D"/>
    <w:rsid w:val="003948DD"/>
    <w:rsid w:val="003A275F"/>
    <w:rsid w:val="003A6527"/>
    <w:rsid w:val="003A72A5"/>
    <w:rsid w:val="003A778F"/>
    <w:rsid w:val="003A7A44"/>
    <w:rsid w:val="003B1752"/>
    <w:rsid w:val="003B2280"/>
    <w:rsid w:val="003B22DC"/>
    <w:rsid w:val="003B47EB"/>
    <w:rsid w:val="003B556F"/>
    <w:rsid w:val="003C2011"/>
    <w:rsid w:val="003C4408"/>
    <w:rsid w:val="003C5FA2"/>
    <w:rsid w:val="003C6A25"/>
    <w:rsid w:val="003C7F02"/>
    <w:rsid w:val="003D5739"/>
    <w:rsid w:val="003E383F"/>
    <w:rsid w:val="003E70E7"/>
    <w:rsid w:val="003E78C5"/>
    <w:rsid w:val="003F1B59"/>
    <w:rsid w:val="003F5DF4"/>
    <w:rsid w:val="003F76D8"/>
    <w:rsid w:val="00406FD0"/>
    <w:rsid w:val="00410864"/>
    <w:rsid w:val="00412E56"/>
    <w:rsid w:val="00415AAF"/>
    <w:rsid w:val="0041716C"/>
    <w:rsid w:val="00417989"/>
    <w:rsid w:val="00426206"/>
    <w:rsid w:val="00427030"/>
    <w:rsid w:val="00427090"/>
    <w:rsid w:val="00431969"/>
    <w:rsid w:val="004323EA"/>
    <w:rsid w:val="00435570"/>
    <w:rsid w:val="004367A0"/>
    <w:rsid w:val="004408F5"/>
    <w:rsid w:val="00440A24"/>
    <w:rsid w:val="004411BA"/>
    <w:rsid w:val="004462F6"/>
    <w:rsid w:val="004463E1"/>
    <w:rsid w:val="00447F2B"/>
    <w:rsid w:val="00450F7C"/>
    <w:rsid w:val="004513C9"/>
    <w:rsid w:val="00451E65"/>
    <w:rsid w:val="0045339C"/>
    <w:rsid w:val="00453ED9"/>
    <w:rsid w:val="00455696"/>
    <w:rsid w:val="00466C5D"/>
    <w:rsid w:val="0047466B"/>
    <w:rsid w:val="00480065"/>
    <w:rsid w:val="00481498"/>
    <w:rsid w:val="00483128"/>
    <w:rsid w:val="004863CC"/>
    <w:rsid w:val="00494CCE"/>
    <w:rsid w:val="004958CC"/>
    <w:rsid w:val="004A0AA6"/>
    <w:rsid w:val="004B1AC6"/>
    <w:rsid w:val="004B46F7"/>
    <w:rsid w:val="004B6FCB"/>
    <w:rsid w:val="004B7EC7"/>
    <w:rsid w:val="004C1E9A"/>
    <w:rsid w:val="004C4694"/>
    <w:rsid w:val="004C545B"/>
    <w:rsid w:val="004C5499"/>
    <w:rsid w:val="004C737A"/>
    <w:rsid w:val="004C7F49"/>
    <w:rsid w:val="004D239B"/>
    <w:rsid w:val="004D3BCC"/>
    <w:rsid w:val="004D6C63"/>
    <w:rsid w:val="004E31D3"/>
    <w:rsid w:val="004E5900"/>
    <w:rsid w:val="004E6E1E"/>
    <w:rsid w:val="004E783C"/>
    <w:rsid w:val="004F6001"/>
    <w:rsid w:val="004F78E7"/>
    <w:rsid w:val="00501F1F"/>
    <w:rsid w:val="00503307"/>
    <w:rsid w:val="00507B69"/>
    <w:rsid w:val="00510BAA"/>
    <w:rsid w:val="005125D2"/>
    <w:rsid w:val="0051364A"/>
    <w:rsid w:val="00515AA6"/>
    <w:rsid w:val="0052481B"/>
    <w:rsid w:val="0052654C"/>
    <w:rsid w:val="00534911"/>
    <w:rsid w:val="00535BD1"/>
    <w:rsid w:val="00540926"/>
    <w:rsid w:val="00550FE9"/>
    <w:rsid w:val="005520A5"/>
    <w:rsid w:val="0056093A"/>
    <w:rsid w:val="00563447"/>
    <w:rsid w:val="00563DBF"/>
    <w:rsid w:val="005674FC"/>
    <w:rsid w:val="005729C5"/>
    <w:rsid w:val="0057364D"/>
    <w:rsid w:val="00574B7A"/>
    <w:rsid w:val="00574CB7"/>
    <w:rsid w:val="00576285"/>
    <w:rsid w:val="005821CB"/>
    <w:rsid w:val="00591E30"/>
    <w:rsid w:val="0059447D"/>
    <w:rsid w:val="005959BC"/>
    <w:rsid w:val="0059617A"/>
    <w:rsid w:val="005A678C"/>
    <w:rsid w:val="005B179F"/>
    <w:rsid w:val="005B2FC2"/>
    <w:rsid w:val="005B3228"/>
    <w:rsid w:val="005B7B69"/>
    <w:rsid w:val="005C1902"/>
    <w:rsid w:val="005C40A2"/>
    <w:rsid w:val="005C59F6"/>
    <w:rsid w:val="005C64CA"/>
    <w:rsid w:val="005C7EE0"/>
    <w:rsid w:val="005D1654"/>
    <w:rsid w:val="005D3D33"/>
    <w:rsid w:val="005E6D88"/>
    <w:rsid w:val="005E6EE0"/>
    <w:rsid w:val="005F14A2"/>
    <w:rsid w:val="005F2496"/>
    <w:rsid w:val="005F25DC"/>
    <w:rsid w:val="00605A4E"/>
    <w:rsid w:val="006116BB"/>
    <w:rsid w:val="00612494"/>
    <w:rsid w:val="0061604E"/>
    <w:rsid w:val="00617F0E"/>
    <w:rsid w:val="00620171"/>
    <w:rsid w:val="0062233B"/>
    <w:rsid w:val="00622400"/>
    <w:rsid w:val="0062413D"/>
    <w:rsid w:val="00627337"/>
    <w:rsid w:val="00627F27"/>
    <w:rsid w:val="00627FD3"/>
    <w:rsid w:val="00635CBE"/>
    <w:rsid w:val="006460C3"/>
    <w:rsid w:val="00650898"/>
    <w:rsid w:val="00681501"/>
    <w:rsid w:val="00692730"/>
    <w:rsid w:val="00692754"/>
    <w:rsid w:val="006927C7"/>
    <w:rsid w:val="00693659"/>
    <w:rsid w:val="00694116"/>
    <w:rsid w:val="006949FA"/>
    <w:rsid w:val="00697087"/>
    <w:rsid w:val="006A5B58"/>
    <w:rsid w:val="006B38C5"/>
    <w:rsid w:val="006B3E02"/>
    <w:rsid w:val="006B5D8F"/>
    <w:rsid w:val="006B7198"/>
    <w:rsid w:val="006C1FF7"/>
    <w:rsid w:val="006C424F"/>
    <w:rsid w:val="006C5FAC"/>
    <w:rsid w:val="006D4DC8"/>
    <w:rsid w:val="006D676B"/>
    <w:rsid w:val="006D744A"/>
    <w:rsid w:val="006E4C83"/>
    <w:rsid w:val="006E4F25"/>
    <w:rsid w:val="006F3448"/>
    <w:rsid w:val="006F3B48"/>
    <w:rsid w:val="006F5230"/>
    <w:rsid w:val="006F7FBA"/>
    <w:rsid w:val="00702E3F"/>
    <w:rsid w:val="0070719D"/>
    <w:rsid w:val="00713F09"/>
    <w:rsid w:val="00735B9E"/>
    <w:rsid w:val="007371A7"/>
    <w:rsid w:val="007404FF"/>
    <w:rsid w:val="00740757"/>
    <w:rsid w:val="00747841"/>
    <w:rsid w:val="007500B1"/>
    <w:rsid w:val="00753C25"/>
    <w:rsid w:val="00753E60"/>
    <w:rsid w:val="007619A8"/>
    <w:rsid w:val="00761E91"/>
    <w:rsid w:val="00762F05"/>
    <w:rsid w:val="00763949"/>
    <w:rsid w:val="00770647"/>
    <w:rsid w:val="00772621"/>
    <w:rsid w:val="007730D2"/>
    <w:rsid w:val="00777A22"/>
    <w:rsid w:val="00777A68"/>
    <w:rsid w:val="00780067"/>
    <w:rsid w:val="00782204"/>
    <w:rsid w:val="00786FB8"/>
    <w:rsid w:val="00787A76"/>
    <w:rsid w:val="00796DB5"/>
    <w:rsid w:val="007A09C1"/>
    <w:rsid w:val="007A4F3D"/>
    <w:rsid w:val="007A7A8C"/>
    <w:rsid w:val="007B06DE"/>
    <w:rsid w:val="007B18D7"/>
    <w:rsid w:val="007B2AB9"/>
    <w:rsid w:val="007B33E9"/>
    <w:rsid w:val="007B36A1"/>
    <w:rsid w:val="007B78BD"/>
    <w:rsid w:val="007C07C8"/>
    <w:rsid w:val="007D0ED0"/>
    <w:rsid w:val="007D45E4"/>
    <w:rsid w:val="007D5DC1"/>
    <w:rsid w:val="007D75A1"/>
    <w:rsid w:val="007E1061"/>
    <w:rsid w:val="007E1C36"/>
    <w:rsid w:val="007E66C2"/>
    <w:rsid w:val="007F42C2"/>
    <w:rsid w:val="007F5FF5"/>
    <w:rsid w:val="008124E1"/>
    <w:rsid w:val="008232D8"/>
    <w:rsid w:val="008277A1"/>
    <w:rsid w:val="008305FC"/>
    <w:rsid w:val="0083235D"/>
    <w:rsid w:val="008335CF"/>
    <w:rsid w:val="00841E35"/>
    <w:rsid w:val="00845774"/>
    <w:rsid w:val="00850CEC"/>
    <w:rsid w:val="00851058"/>
    <w:rsid w:val="00851076"/>
    <w:rsid w:val="00853067"/>
    <w:rsid w:val="008549D7"/>
    <w:rsid w:val="00862A58"/>
    <w:rsid w:val="00864331"/>
    <w:rsid w:val="00864E80"/>
    <w:rsid w:val="00873103"/>
    <w:rsid w:val="008832D3"/>
    <w:rsid w:val="00883DF2"/>
    <w:rsid w:val="00884B2C"/>
    <w:rsid w:val="0088567B"/>
    <w:rsid w:val="008869FD"/>
    <w:rsid w:val="0089503A"/>
    <w:rsid w:val="008A1B22"/>
    <w:rsid w:val="008A345A"/>
    <w:rsid w:val="008A5245"/>
    <w:rsid w:val="008A602A"/>
    <w:rsid w:val="008B16A6"/>
    <w:rsid w:val="008C7077"/>
    <w:rsid w:val="008C7551"/>
    <w:rsid w:val="008C7A6A"/>
    <w:rsid w:val="008D0F2C"/>
    <w:rsid w:val="008D3773"/>
    <w:rsid w:val="008D4165"/>
    <w:rsid w:val="008D5312"/>
    <w:rsid w:val="008D6B54"/>
    <w:rsid w:val="008E0A57"/>
    <w:rsid w:val="008E54A0"/>
    <w:rsid w:val="008E5625"/>
    <w:rsid w:val="008E76CE"/>
    <w:rsid w:val="008F2B1E"/>
    <w:rsid w:val="008F3B7E"/>
    <w:rsid w:val="008F78A5"/>
    <w:rsid w:val="00900FF9"/>
    <w:rsid w:val="00901589"/>
    <w:rsid w:val="00903662"/>
    <w:rsid w:val="0090388D"/>
    <w:rsid w:val="009068A3"/>
    <w:rsid w:val="009141E8"/>
    <w:rsid w:val="00920FE7"/>
    <w:rsid w:val="00925142"/>
    <w:rsid w:val="009264CA"/>
    <w:rsid w:val="0092773F"/>
    <w:rsid w:val="00930F99"/>
    <w:rsid w:val="00936AA4"/>
    <w:rsid w:val="00936C1C"/>
    <w:rsid w:val="00941E61"/>
    <w:rsid w:val="00947E1A"/>
    <w:rsid w:val="00951206"/>
    <w:rsid w:val="00955E4B"/>
    <w:rsid w:val="0096302B"/>
    <w:rsid w:val="009649D4"/>
    <w:rsid w:val="00973987"/>
    <w:rsid w:val="009765EA"/>
    <w:rsid w:val="009768A4"/>
    <w:rsid w:val="00976917"/>
    <w:rsid w:val="009860DE"/>
    <w:rsid w:val="009975E5"/>
    <w:rsid w:val="009A7B9F"/>
    <w:rsid w:val="009B29B9"/>
    <w:rsid w:val="009B744E"/>
    <w:rsid w:val="009C3894"/>
    <w:rsid w:val="009D4CCA"/>
    <w:rsid w:val="009D72C7"/>
    <w:rsid w:val="009D7948"/>
    <w:rsid w:val="009E021F"/>
    <w:rsid w:val="009E216F"/>
    <w:rsid w:val="009E492C"/>
    <w:rsid w:val="009F0C55"/>
    <w:rsid w:val="009F14DC"/>
    <w:rsid w:val="009F160C"/>
    <w:rsid w:val="009F53C2"/>
    <w:rsid w:val="009F5912"/>
    <w:rsid w:val="009F5CEA"/>
    <w:rsid w:val="00A04766"/>
    <w:rsid w:val="00A0784E"/>
    <w:rsid w:val="00A10D24"/>
    <w:rsid w:val="00A11A9C"/>
    <w:rsid w:val="00A13A57"/>
    <w:rsid w:val="00A2239B"/>
    <w:rsid w:val="00A2262F"/>
    <w:rsid w:val="00A249E3"/>
    <w:rsid w:val="00A25DD2"/>
    <w:rsid w:val="00A31876"/>
    <w:rsid w:val="00A37C4C"/>
    <w:rsid w:val="00A65657"/>
    <w:rsid w:val="00A67A14"/>
    <w:rsid w:val="00A74200"/>
    <w:rsid w:val="00A90F58"/>
    <w:rsid w:val="00A914FA"/>
    <w:rsid w:val="00A91BA6"/>
    <w:rsid w:val="00AA43BB"/>
    <w:rsid w:val="00AA59E1"/>
    <w:rsid w:val="00AB5DE1"/>
    <w:rsid w:val="00AB717D"/>
    <w:rsid w:val="00AC2D01"/>
    <w:rsid w:val="00AC38CF"/>
    <w:rsid w:val="00AC4B3F"/>
    <w:rsid w:val="00AC7733"/>
    <w:rsid w:val="00AD0C8B"/>
    <w:rsid w:val="00AD3044"/>
    <w:rsid w:val="00AE05DA"/>
    <w:rsid w:val="00AF0D61"/>
    <w:rsid w:val="00B004D3"/>
    <w:rsid w:val="00B01693"/>
    <w:rsid w:val="00B01B3E"/>
    <w:rsid w:val="00B034F8"/>
    <w:rsid w:val="00B043A2"/>
    <w:rsid w:val="00B07A8D"/>
    <w:rsid w:val="00B13BDF"/>
    <w:rsid w:val="00B14000"/>
    <w:rsid w:val="00B20E1F"/>
    <w:rsid w:val="00B23B25"/>
    <w:rsid w:val="00B27913"/>
    <w:rsid w:val="00B27BDF"/>
    <w:rsid w:val="00B27F61"/>
    <w:rsid w:val="00B30C37"/>
    <w:rsid w:val="00B33785"/>
    <w:rsid w:val="00B425F1"/>
    <w:rsid w:val="00B43BD7"/>
    <w:rsid w:val="00B50145"/>
    <w:rsid w:val="00B501C8"/>
    <w:rsid w:val="00B50BD8"/>
    <w:rsid w:val="00B53D46"/>
    <w:rsid w:val="00B578FD"/>
    <w:rsid w:val="00B66232"/>
    <w:rsid w:val="00B7098A"/>
    <w:rsid w:val="00B76C7A"/>
    <w:rsid w:val="00B83E27"/>
    <w:rsid w:val="00B85EA4"/>
    <w:rsid w:val="00B87577"/>
    <w:rsid w:val="00B87BAF"/>
    <w:rsid w:val="00B946C3"/>
    <w:rsid w:val="00B97C1C"/>
    <w:rsid w:val="00BA07BA"/>
    <w:rsid w:val="00BA3E16"/>
    <w:rsid w:val="00BA6BCC"/>
    <w:rsid w:val="00BB2CE8"/>
    <w:rsid w:val="00BB3FFB"/>
    <w:rsid w:val="00BB564B"/>
    <w:rsid w:val="00BC1906"/>
    <w:rsid w:val="00BC65FB"/>
    <w:rsid w:val="00BD0708"/>
    <w:rsid w:val="00BD44BD"/>
    <w:rsid w:val="00BE3020"/>
    <w:rsid w:val="00BE3DFC"/>
    <w:rsid w:val="00BE47FE"/>
    <w:rsid w:val="00BE665E"/>
    <w:rsid w:val="00BF17D1"/>
    <w:rsid w:val="00BF26BE"/>
    <w:rsid w:val="00BF2A6F"/>
    <w:rsid w:val="00C012D0"/>
    <w:rsid w:val="00C041DC"/>
    <w:rsid w:val="00C05BF2"/>
    <w:rsid w:val="00C061EB"/>
    <w:rsid w:val="00C11D48"/>
    <w:rsid w:val="00C12BBB"/>
    <w:rsid w:val="00C16D4E"/>
    <w:rsid w:val="00C20DD9"/>
    <w:rsid w:val="00C259A7"/>
    <w:rsid w:val="00C320EC"/>
    <w:rsid w:val="00C32AD8"/>
    <w:rsid w:val="00C32F39"/>
    <w:rsid w:val="00C35C72"/>
    <w:rsid w:val="00C3641F"/>
    <w:rsid w:val="00C40EC1"/>
    <w:rsid w:val="00C5000A"/>
    <w:rsid w:val="00C504FF"/>
    <w:rsid w:val="00C51481"/>
    <w:rsid w:val="00C6406E"/>
    <w:rsid w:val="00C65A8D"/>
    <w:rsid w:val="00C66FBF"/>
    <w:rsid w:val="00C671D2"/>
    <w:rsid w:val="00C67C2B"/>
    <w:rsid w:val="00C71E43"/>
    <w:rsid w:val="00C74B21"/>
    <w:rsid w:val="00C7512B"/>
    <w:rsid w:val="00C77C0B"/>
    <w:rsid w:val="00C81230"/>
    <w:rsid w:val="00C8589A"/>
    <w:rsid w:val="00C94A87"/>
    <w:rsid w:val="00CA06A4"/>
    <w:rsid w:val="00CA1BA4"/>
    <w:rsid w:val="00CB00B3"/>
    <w:rsid w:val="00CB1225"/>
    <w:rsid w:val="00CB190E"/>
    <w:rsid w:val="00CB1DF0"/>
    <w:rsid w:val="00CB3BA2"/>
    <w:rsid w:val="00CB4DBA"/>
    <w:rsid w:val="00CB6F04"/>
    <w:rsid w:val="00CC0235"/>
    <w:rsid w:val="00CC0D5F"/>
    <w:rsid w:val="00CC1A81"/>
    <w:rsid w:val="00CC6936"/>
    <w:rsid w:val="00CD369C"/>
    <w:rsid w:val="00CD480A"/>
    <w:rsid w:val="00CD5B78"/>
    <w:rsid w:val="00CD62F2"/>
    <w:rsid w:val="00CD65A0"/>
    <w:rsid w:val="00CE0166"/>
    <w:rsid w:val="00CE277C"/>
    <w:rsid w:val="00CE3E1D"/>
    <w:rsid w:val="00CE5B3B"/>
    <w:rsid w:val="00CF4060"/>
    <w:rsid w:val="00CF4F2C"/>
    <w:rsid w:val="00CF6FCD"/>
    <w:rsid w:val="00CF7F1A"/>
    <w:rsid w:val="00D00BD5"/>
    <w:rsid w:val="00D02FFB"/>
    <w:rsid w:val="00D04610"/>
    <w:rsid w:val="00D04925"/>
    <w:rsid w:val="00D125BC"/>
    <w:rsid w:val="00D155C6"/>
    <w:rsid w:val="00D2278B"/>
    <w:rsid w:val="00D315F8"/>
    <w:rsid w:val="00D4105A"/>
    <w:rsid w:val="00D50BCE"/>
    <w:rsid w:val="00D54C16"/>
    <w:rsid w:val="00D575AF"/>
    <w:rsid w:val="00D64703"/>
    <w:rsid w:val="00D6759C"/>
    <w:rsid w:val="00D71EAB"/>
    <w:rsid w:val="00D75444"/>
    <w:rsid w:val="00D755C3"/>
    <w:rsid w:val="00D77FC6"/>
    <w:rsid w:val="00D85DFB"/>
    <w:rsid w:val="00D93D4C"/>
    <w:rsid w:val="00D95006"/>
    <w:rsid w:val="00D971D3"/>
    <w:rsid w:val="00D977DC"/>
    <w:rsid w:val="00DA1C83"/>
    <w:rsid w:val="00DA3816"/>
    <w:rsid w:val="00DA6AE3"/>
    <w:rsid w:val="00DB0515"/>
    <w:rsid w:val="00DB088D"/>
    <w:rsid w:val="00DB0EFB"/>
    <w:rsid w:val="00DC01D8"/>
    <w:rsid w:val="00DC1862"/>
    <w:rsid w:val="00DC3077"/>
    <w:rsid w:val="00DC69F8"/>
    <w:rsid w:val="00DD0DEF"/>
    <w:rsid w:val="00DD4366"/>
    <w:rsid w:val="00DD5D42"/>
    <w:rsid w:val="00DE42FE"/>
    <w:rsid w:val="00DE65AF"/>
    <w:rsid w:val="00DE7704"/>
    <w:rsid w:val="00DF0552"/>
    <w:rsid w:val="00DF43AD"/>
    <w:rsid w:val="00E00ACB"/>
    <w:rsid w:val="00E014B0"/>
    <w:rsid w:val="00E023CE"/>
    <w:rsid w:val="00E048B4"/>
    <w:rsid w:val="00E12F1E"/>
    <w:rsid w:val="00E16E4D"/>
    <w:rsid w:val="00E22F73"/>
    <w:rsid w:val="00E242D7"/>
    <w:rsid w:val="00E27400"/>
    <w:rsid w:val="00E307E4"/>
    <w:rsid w:val="00E31A3F"/>
    <w:rsid w:val="00E32687"/>
    <w:rsid w:val="00E32AE8"/>
    <w:rsid w:val="00E33773"/>
    <w:rsid w:val="00E35ACB"/>
    <w:rsid w:val="00E36113"/>
    <w:rsid w:val="00E3681E"/>
    <w:rsid w:val="00E40874"/>
    <w:rsid w:val="00E4437A"/>
    <w:rsid w:val="00E50845"/>
    <w:rsid w:val="00E52C2C"/>
    <w:rsid w:val="00E53012"/>
    <w:rsid w:val="00E5683B"/>
    <w:rsid w:val="00E63DBA"/>
    <w:rsid w:val="00E73853"/>
    <w:rsid w:val="00E7777D"/>
    <w:rsid w:val="00E77C58"/>
    <w:rsid w:val="00E77EF9"/>
    <w:rsid w:val="00E82C9E"/>
    <w:rsid w:val="00E83AD2"/>
    <w:rsid w:val="00E854FB"/>
    <w:rsid w:val="00E85BA1"/>
    <w:rsid w:val="00E93B16"/>
    <w:rsid w:val="00E94C7B"/>
    <w:rsid w:val="00EB016D"/>
    <w:rsid w:val="00EB15C2"/>
    <w:rsid w:val="00EB4922"/>
    <w:rsid w:val="00ED206A"/>
    <w:rsid w:val="00ED27AE"/>
    <w:rsid w:val="00EE67D4"/>
    <w:rsid w:val="00EE6CDF"/>
    <w:rsid w:val="00EF0031"/>
    <w:rsid w:val="00EF1E0F"/>
    <w:rsid w:val="00EF7EA8"/>
    <w:rsid w:val="00F16E7E"/>
    <w:rsid w:val="00F33A0B"/>
    <w:rsid w:val="00F415F5"/>
    <w:rsid w:val="00F4185F"/>
    <w:rsid w:val="00F44E83"/>
    <w:rsid w:val="00F45DA2"/>
    <w:rsid w:val="00F52190"/>
    <w:rsid w:val="00F56DCF"/>
    <w:rsid w:val="00F600E3"/>
    <w:rsid w:val="00F63A83"/>
    <w:rsid w:val="00F643CB"/>
    <w:rsid w:val="00F65A98"/>
    <w:rsid w:val="00F66B89"/>
    <w:rsid w:val="00F7688A"/>
    <w:rsid w:val="00F82F51"/>
    <w:rsid w:val="00F8382E"/>
    <w:rsid w:val="00F87642"/>
    <w:rsid w:val="00F911E9"/>
    <w:rsid w:val="00F93549"/>
    <w:rsid w:val="00F9651F"/>
    <w:rsid w:val="00F9749A"/>
    <w:rsid w:val="00FA2810"/>
    <w:rsid w:val="00FB15C3"/>
    <w:rsid w:val="00FB27BC"/>
    <w:rsid w:val="00FB37D9"/>
    <w:rsid w:val="00FC29C3"/>
    <w:rsid w:val="00FC75A9"/>
    <w:rsid w:val="00FD63CF"/>
    <w:rsid w:val="00FE2926"/>
    <w:rsid w:val="00FE49EB"/>
    <w:rsid w:val="00FF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63E1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6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4F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463E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69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46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6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6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46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4694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420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B004D3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2F7E49"/>
    <w:pPr>
      <w:spacing w:after="200" w:line="276" w:lineRule="auto"/>
      <w:ind w:left="720"/>
      <w:contextualSpacing/>
    </w:pPr>
  </w:style>
  <w:style w:type="paragraph" w:styleId="berarbeitung">
    <w:name w:val="Revision"/>
    <w:hidden/>
    <w:uiPriority w:val="99"/>
    <w:semiHidden/>
    <w:rsid w:val="00DA1C83"/>
    <w:rPr>
      <w:sz w:val="22"/>
      <w:szCs w:val="22"/>
    </w:rPr>
  </w:style>
  <w:style w:type="paragraph" w:customStyle="1" w:styleId="Strong1">
    <w:name w:val="Strong1"/>
    <w:basedOn w:val="Standard"/>
    <w:rsid w:val="00F9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F9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bsatz-Standardschriftart"/>
    <w:rsid w:val="00772621"/>
    <w:rPr>
      <w:rFonts w:ascii="UniversLTCYR-47LightCond" w:hAnsi="UniversLTCYR-47LightCond" w:hint="default"/>
      <w:b w:val="0"/>
      <w:bCs w:val="0"/>
      <w:i w:val="0"/>
      <w:iCs w:val="0"/>
      <w:color w:val="242021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DBA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4F2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0A6DD3"/>
    <w:pPr>
      <w:autoSpaceDE w:val="0"/>
      <w:autoSpaceDN w:val="0"/>
      <w:adjustRightInd w:val="0"/>
    </w:pPr>
    <w:rPr>
      <w:rFonts w:ascii="Univers LT CYR 47 Lt Cn" w:hAnsi="Univers LT CYR 47 Lt Cn" w:cs="Univers LT CYR 47 Lt Cn"/>
      <w:color w:val="000000"/>
    </w:rPr>
  </w:style>
  <w:style w:type="paragraph" w:customStyle="1" w:styleId="Pa2">
    <w:name w:val="Pa2"/>
    <w:basedOn w:val="Default"/>
    <w:next w:val="Default"/>
    <w:uiPriority w:val="99"/>
    <w:rsid w:val="000A6DD3"/>
    <w:pPr>
      <w:spacing w:line="18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Absatz-Standardschriftart"/>
    <w:rsid w:val="00022633"/>
  </w:style>
  <w:style w:type="paragraph" w:styleId="Funotentext">
    <w:name w:val="footnote text"/>
    <w:basedOn w:val="Standard"/>
    <w:link w:val="FunotentextZchn"/>
    <w:uiPriority w:val="99"/>
    <w:semiHidden/>
    <w:unhideWhenUsed/>
    <w:rsid w:val="00DE42FE"/>
    <w:pPr>
      <w:spacing w:after="0" w:line="240" w:lineRule="auto"/>
    </w:pPr>
    <w:rPr>
      <w:rFonts w:ascii="Century Gothic" w:hAnsi="Century Gothic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42FE"/>
    <w:rPr>
      <w:rFonts w:ascii="Century Gothic" w:hAnsi="Century Gothic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E42FE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412E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r.com/fr-345-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78E2-27C4-42B9-B459-1AAA3BE0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Coveny, Haley;Ann Jacobson</dc:creator>
  <cp:lastModifiedBy>Akademie</cp:lastModifiedBy>
  <cp:revision>2</cp:revision>
  <cp:lastPrinted>2020-09-11T20:19:00Z</cp:lastPrinted>
  <dcterms:created xsi:type="dcterms:W3CDTF">2020-10-27T18:55:00Z</dcterms:created>
  <dcterms:modified xsi:type="dcterms:W3CDTF">2020-10-27T18:55:00Z</dcterms:modified>
</cp:coreProperties>
</file>