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Default="004463E1" w:rsidP="004463E1">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C3B0C" w:rsidRPr="005C3B0C" w:rsidRDefault="005C3B0C" w:rsidP="005C3B0C"/>
    <w:p w:rsidR="004463E1" w:rsidRPr="00320C63" w:rsidRDefault="009D7948" w:rsidP="005C3B0C">
      <w:pPr>
        <w:jc w:val="center"/>
        <w:rPr>
          <w:rFonts w:ascii="Arial" w:hAnsi="Arial" w:cs="Arial"/>
          <w:b/>
          <w:bCs/>
          <w:sz w:val="28"/>
          <w:szCs w:val="28"/>
          <w:lang w:val="de-DE"/>
        </w:rPr>
      </w:pPr>
      <w:r>
        <w:rPr>
          <w:rFonts w:ascii="Arial" w:hAnsi="Arial" w:cs="Arial"/>
          <w:b/>
          <w:bCs/>
          <w:sz w:val="28"/>
          <w:szCs w:val="28"/>
          <w:lang w:val="de-DE"/>
        </w:rPr>
        <w:t xml:space="preserve">FLIR führt kompakte C5 Wärmebildkamera mit Cloud-Konnektivität auf dem Markt ein </w:t>
      </w:r>
    </w:p>
    <w:p w:rsidR="00C35E73" w:rsidRPr="00F0744D" w:rsidRDefault="00A772AD" w:rsidP="005C3B0C">
      <w:pPr>
        <w:jc w:val="center"/>
        <w:rPr>
          <w:rFonts w:ascii="Arial" w:hAnsi="Arial" w:cs="Arial"/>
          <w:i/>
          <w:iCs/>
          <w:lang w:val="nl-NL"/>
        </w:rPr>
      </w:pPr>
      <w:r>
        <w:rPr>
          <w:rFonts w:ascii="Arial" w:hAnsi="Arial" w:cs="Arial"/>
          <w:i/>
          <w:iCs/>
          <w:lang w:val="de-DE"/>
        </w:rPr>
        <w:t>Neuestes Modell der beliebten Cx-Serie lädt Bilder für Gebäude-, Fertigungs- und Versorgeranwendungen sofort in die Cloud hoch</w:t>
      </w:r>
    </w:p>
    <w:p w:rsidR="004463E1" w:rsidRPr="00F0744D" w:rsidRDefault="004463E1" w:rsidP="00841E35">
      <w:pPr>
        <w:pStyle w:val="KeinLeerraum"/>
        <w:rPr>
          <w:rFonts w:ascii="Arial" w:hAnsi="Arial" w:cs="Arial"/>
          <w:sz w:val="20"/>
          <w:szCs w:val="20"/>
          <w:lang w:val="nl-NL"/>
        </w:rPr>
      </w:pPr>
      <w:r>
        <w:rPr>
          <w:lang w:val="de-DE"/>
        </w:rPr>
        <w:tab/>
      </w:r>
    </w:p>
    <w:p w:rsidR="00484F9C" w:rsidRPr="00F0744D" w:rsidRDefault="00320C63" w:rsidP="00534110">
      <w:pPr>
        <w:rPr>
          <w:rFonts w:ascii="Arial" w:hAnsi="Arial" w:cs="Arial"/>
          <w:lang w:val="de-DE"/>
        </w:rPr>
      </w:pPr>
      <w:r>
        <w:rPr>
          <w:rFonts w:ascii="Arial" w:hAnsi="Arial" w:cs="Arial"/>
          <w:b/>
          <w:bCs/>
          <w:sz w:val="20"/>
          <w:szCs w:val="20"/>
          <w:lang w:val="de-DE"/>
        </w:rPr>
        <w:t>ARLINGTON, Virginia, USA, 28</w:t>
      </w:r>
      <w:r w:rsidR="00E014B0">
        <w:rPr>
          <w:rFonts w:ascii="Arial" w:hAnsi="Arial" w:cs="Arial"/>
          <w:b/>
          <w:bCs/>
          <w:sz w:val="20"/>
          <w:szCs w:val="20"/>
          <w:lang w:val="de-DE"/>
        </w:rPr>
        <w:t>. Mai 2020 –</w:t>
      </w:r>
      <w:r w:rsidR="00E014B0">
        <w:rPr>
          <w:rFonts w:ascii="Arial" w:hAnsi="Arial" w:cs="Arial"/>
          <w:sz w:val="20"/>
          <w:szCs w:val="20"/>
          <w:lang w:val="de-DE"/>
        </w:rPr>
        <w:t xml:space="preserve"> </w:t>
      </w:r>
      <w:r w:rsidR="00E014B0">
        <w:rPr>
          <w:rFonts w:ascii="Arial" w:hAnsi="Arial" w:cs="Arial"/>
          <w:lang w:val="de-DE"/>
        </w:rPr>
        <w:t>FLIR Systems, Inc. (NASDAQ: FLIR) präsentierte heute die kompakte FLIR</w:t>
      </w:r>
      <w:r w:rsidR="00E014B0">
        <w:rPr>
          <w:rFonts w:ascii="Arial" w:hAnsi="Arial" w:cs="Arial"/>
          <w:color w:val="000000" w:themeColor="text1"/>
          <w:shd w:val="clear" w:color="auto" w:fill="FFFFFF"/>
          <w:lang w:val="de-DE"/>
        </w:rPr>
        <w:t xml:space="preserve"> C5 Wärmebildkamera mit der neuen, integrierten FLIR Ignite™ Cloud-Konnektivität und WLAN-Funktionen. Sie wurde speziell für </w:t>
      </w:r>
      <w:r w:rsidR="00E014B0">
        <w:rPr>
          <w:rFonts w:ascii="Arial" w:hAnsi="Arial" w:cs="Arial"/>
          <w:shd w:val="clear" w:color="auto" w:fill="FFFFFF"/>
          <w:lang w:val="de-DE"/>
        </w:rPr>
        <w:t>Experten</w:t>
      </w:r>
      <w:r w:rsidR="00E014B0">
        <w:rPr>
          <w:rFonts w:ascii="Arial" w:hAnsi="Arial" w:cs="Arial"/>
          <w:lang w:val="de-DE"/>
        </w:rPr>
        <w:t xml:space="preserve"> in den Branchen Gebäudeinstandhaltung, Fertigung und Versorgung entwickelt.</w:t>
      </w:r>
      <w:r w:rsidR="00E014B0">
        <w:rPr>
          <w:rFonts w:ascii="Arial" w:hAnsi="Arial" w:cs="Arial"/>
          <w:shd w:val="clear" w:color="auto" w:fill="FFFFFF"/>
          <w:lang w:val="de-DE"/>
        </w:rPr>
        <w:t xml:space="preserve"> </w:t>
      </w:r>
      <w:r w:rsidR="00E014B0">
        <w:rPr>
          <w:rFonts w:ascii="Arial" w:hAnsi="Arial" w:cs="Arial"/>
          <w:color w:val="000000" w:themeColor="text1"/>
          <w:shd w:val="clear" w:color="auto" w:fill="FFFFFF"/>
          <w:lang w:val="de-DE"/>
        </w:rPr>
        <w:t>Die kompakte FLIR C5 Wärmebildkamera passt mühelos in eine Hosentasche, bietet einfache Übermittlungstools und verkürzt die Inspektionsdauer beim Überprüfen von elektrischen Anlagen in Gewerbegebäuden, in der mechanischen Fertigung, beim Überprüfen von Wohnungen und Gebäuden, bei Energieaudits und bei allgemeinen Aufträgen.</w:t>
      </w:r>
    </w:p>
    <w:p w:rsidR="00484F9C" w:rsidRPr="00F0744D" w:rsidRDefault="00484F9C" w:rsidP="00484F9C">
      <w:pPr>
        <w:rPr>
          <w:rFonts w:ascii="Arial" w:hAnsi="Arial" w:cs="Arial"/>
          <w:lang w:val="nl-NL"/>
        </w:rPr>
      </w:pPr>
      <w:r>
        <w:rPr>
          <w:rFonts w:ascii="Arial" w:hAnsi="Arial" w:cs="Arial"/>
          <w:lang w:val="de-DE"/>
        </w:rPr>
        <w:t xml:space="preserve">Die C5 ist die erste Wärmebildkamera der FLIR Cx-Serie, die mit der cloudbasierten FLIR Ignite Lösung ausgestattet ist. Damit können Experten bei bestehender WLAN-Verbindung Bilder und Videos direkt auf FLIR Ignite hochladen, speichern und sichern. Außerdem können die Experten die Daten verwalten und per E-Mail von einem mobilen Gerät oder Desktop-Computer versenden. Da alle Bilder und Videos an einem zentralen Ort gespeichert sind, ist es jederzeit bequem und einfach möglich, Daten an Teammitglieder zu übermitteln und Berichte für Kunden zu erstellen. </w:t>
      </w:r>
    </w:p>
    <w:p w:rsidR="000B2C1B" w:rsidRPr="00F0744D" w:rsidRDefault="004A0F8A" w:rsidP="000B2C1B">
      <w:pPr>
        <w:rPr>
          <w:rFonts w:ascii="Arial" w:hAnsi="Arial" w:cs="Arial"/>
          <w:color w:val="000000" w:themeColor="text1"/>
          <w:shd w:val="clear" w:color="auto" w:fill="FFFFFF"/>
          <w:lang w:val="nl-NL"/>
        </w:rPr>
      </w:pPr>
      <w:r>
        <w:rPr>
          <w:rFonts w:ascii="Arial" w:hAnsi="Arial" w:cs="Arial"/>
          <w:color w:val="000000" w:themeColor="text1"/>
          <w:shd w:val="clear" w:color="auto" w:fill="FFFFFF"/>
          <w:lang w:val="de-DE"/>
        </w:rPr>
        <w:t xml:space="preserve">Die FLIR C5 ist mit dem </w:t>
      </w:r>
      <w:r>
        <w:rPr>
          <w:rFonts w:ascii="Arial" w:hAnsi="Arial" w:cs="Arial"/>
          <w:lang w:val="de-DE"/>
        </w:rPr>
        <w:t>FLIR Lepton</w:t>
      </w:r>
      <w:r>
        <w:rPr>
          <w:rFonts w:ascii="Arial" w:hAnsi="Arial" w:cs="Arial"/>
          <w:vertAlign w:val="superscript"/>
          <w:lang w:val="de-DE"/>
        </w:rPr>
        <w:t>®</w:t>
      </w:r>
      <w:r>
        <w:rPr>
          <w:rFonts w:ascii="Arial" w:hAnsi="Arial" w:cs="Arial"/>
          <w:lang w:val="de-DE"/>
        </w:rPr>
        <w:t xml:space="preserve">-Wärmebildsensor </w:t>
      </w:r>
      <w:r>
        <w:rPr>
          <w:rFonts w:ascii="Arial" w:hAnsi="Arial" w:cs="Arial"/>
          <w:color w:val="000000" w:themeColor="text1"/>
          <w:shd w:val="clear" w:color="auto" w:fill="FFFFFF"/>
          <w:lang w:val="de-DE"/>
        </w:rPr>
        <w:t>und der patentierten FLIR MSX</w:t>
      </w:r>
      <w:r>
        <w:rPr>
          <w:rFonts w:ascii="Arial" w:hAnsi="Arial" w:cs="Arial"/>
          <w:color w:val="000000" w:themeColor="text1"/>
          <w:shd w:val="clear" w:color="auto" w:fill="FFFFFF"/>
          <w:vertAlign w:val="superscript"/>
          <w:lang w:val="de-DE"/>
        </w:rPr>
        <w:t>®</w:t>
      </w:r>
      <w:r>
        <w:rPr>
          <w:rFonts w:ascii="Arial" w:hAnsi="Arial" w:cs="Arial"/>
          <w:color w:val="000000" w:themeColor="text1"/>
          <w:shd w:val="clear" w:color="auto" w:fill="FFFFFF"/>
          <w:lang w:val="de-DE"/>
        </w:rPr>
        <w:t xml:space="preserve">-Bildoptimierung ausgestattet, die wichtige strukturelle Details aus dem visuellen Bild über das Wärmebild legt. Das Ergebnis ist ein gestochen scharfes Wärmebild, auf dem Prüfer verborgene Probleme sofort erkennen und genau lokalisieren können. </w:t>
      </w:r>
    </w:p>
    <w:p w:rsidR="004A0F8A" w:rsidRPr="00F0744D" w:rsidRDefault="00552219" w:rsidP="00484F9C">
      <w:pPr>
        <w:rPr>
          <w:rFonts w:ascii="Arial" w:hAnsi="Arial" w:cs="Arial"/>
          <w:lang w:val="nl-NL"/>
        </w:rPr>
      </w:pPr>
      <w:r>
        <w:rPr>
          <w:rFonts w:ascii="Arial" w:hAnsi="Arial" w:cs="Arial"/>
          <w:lang w:val="de-DE"/>
        </w:rPr>
        <w:t>„</w:t>
      </w:r>
      <w:r>
        <w:rPr>
          <w:rFonts w:ascii="Arial" w:hAnsi="Arial" w:cs="Arial"/>
          <w:shd w:val="clear" w:color="auto" w:fill="FFFFFF"/>
          <w:lang w:val="de-DE"/>
        </w:rPr>
        <w:t xml:space="preserve">Die FLIR C5 hilft Experten dabei, Probleme schneller und sicherer zu erkennen, </w:t>
      </w:r>
      <w:r>
        <w:rPr>
          <w:rFonts w:ascii="Arial" w:hAnsi="Arial" w:cs="Arial"/>
          <w:lang w:val="de-DE"/>
        </w:rPr>
        <w:t>indem sie sie gezielt zu deren Ursprung führt. Dazu gehören unter anderem Elektrikdefekte, heiß gewordene Sicherungen, Luftlecks, beschädigte Rohrleitungen und Feuchtigkeit</w:t>
      </w:r>
      <w:r>
        <w:rPr>
          <w:rFonts w:ascii="Arial" w:hAnsi="Arial" w:cs="Arial"/>
          <w:shd w:val="clear" w:color="auto" w:fill="FFFFFF"/>
          <w:lang w:val="de-DE"/>
        </w:rPr>
        <w:t xml:space="preserve">“, </w:t>
      </w:r>
      <w:r>
        <w:rPr>
          <w:rStyle w:val="fontstyle01"/>
          <w:rFonts w:ascii="Arial" w:hAnsi="Arial" w:cs="Arial"/>
          <w:color w:val="auto"/>
          <w:sz w:val="22"/>
          <w:szCs w:val="22"/>
          <w:lang w:val="de-DE"/>
        </w:rPr>
        <w:t>sagt Rickard Lindvall, General Manager, Solutions Line of Business bei FLIR. „Die kompakte C5 lässt sich ideal in einer Hosentasche oder Werkzeugtasche transportieren. Dadurch ermöglicht sie schnellere Überprüfungen.“</w:t>
      </w:r>
    </w:p>
    <w:p w:rsidR="00F911E9" w:rsidRPr="00F0744D" w:rsidRDefault="00B30C37" w:rsidP="00B30C37">
      <w:pPr>
        <w:rPr>
          <w:rFonts w:ascii="Arial" w:hAnsi="Arial" w:cs="Arial"/>
          <w:lang w:val="nl-NL"/>
        </w:rPr>
      </w:pPr>
      <w:r>
        <w:rPr>
          <w:rFonts w:ascii="Arial" w:hAnsi="Arial" w:cs="Arial"/>
          <w:lang w:val="de-DE"/>
        </w:rPr>
        <w:t>Die FLIR C5 ist ab sofort zu einem UVP von EUR 649</w:t>
      </w:r>
      <w:r w:rsidR="00320C63">
        <w:rPr>
          <w:rFonts w:ascii="Arial" w:hAnsi="Arial" w:cs="Arial"/>
          <w:lang w:val="de-DE"/>
        </w:rPr>
        <w:t xml:space="preserve"> auf FLIR.de</w:t>
      </w:r>
      <w:r>
        <w:rPr>
          <w:rFonts w:ascii="Arial" w:hAnsi="Arial" w:cs="Arial"/>
          <w:lang w:val="de-DE"/>
        </w:rPr>
        <w:t xml:space="preserve"> und bei autorisierten FLIR-Händlern erhältlich. Weitere Informationen finden Sie auf </w:t>
      </w:r>
      <w:hyperlink r:id="rId7" w:history="1">
        <w:r w:rsidR="008F4EE4" w:rsidRPr="008206F9">
          <w:rPr>
            <w:rStyle w:val="Hyperlink"/>
            <w:rFonts w:ascii="Arial" w:hAnsi="Arial" w:cs="Arial"/>
            <w:lang w:val="de-DE"/>
          </w:rPr>
          <w:t>www.flir.de/C5</w:t>
        </w:r>
      </w:hyperlink>
      <w:r>
        <w:rPr>
          <w:rFonts w:ascii="Arial" w:hAnsi="Arial" w:cs="Arial"/>
          <w:lang w:val="de-DE"/>
        </w:rPr>
        <w:t xml:space="preserve">. </w:t>
      </w:r>
    </w:p>
    <w:p w:rsidR="00A353AF" w:rsidRPr="00F0744D" w:rsidRDefault="000F0E41" w:rsidP="00A353AF">
      <w:pPr>
        <w:jc w:val="center"/>
        <w:rPr>
          <w:rFonts w:ascii="Arial" w:eastAsia="Calibri" w:hAnsi="Arial" w:cs="Arial"/>
          <w:lang w:val="nl-NL"/>
        </w:rPr>
      </w:pPr>
      <w:r>
        <w:rPr>
          <w:rFonts w:ascii="Arial" w:eastAsia="Calibri" w:hAnsi="Arial" w:cs="Arial"/>
          <w:lang w:val="de-DE"/>
        </w:rPr>
        <w:t xml:space="preserve"> -###-</w:t>
      </w:r>
    </w:p>
    <w:p w:rsidR="00E014B0" w:rsidRPr="00F0744D" w:rsidRDefault="00E014B0" w:rsidP="006463A4">
      <w:pPr>
        <w:rPr>
          <w:rFonts w:ascii="Arial" w:eastAsia="Calibri" w:hAnsi="Arial" w:cs="Arial"/>
          <w:lang w:val="nl-NL"/>
        </w:rPr>
      </w:pPr>
      <w:r>
        <w:rPr>
          <w:rFonts w:ascii="Arial" w:hAnsi="Arial" w:cs="Arial"/>
          <w:b/>
          <w:bCs/>
          <w:i/>
          <w:iCs/>
          <w:sz w:val="16"/>
          <w:lang w:val="de-DE"/>
        </w:rPr>
        <w:t>Über FLIR Systems, Inc.</w:t>
      </w:r>
    </w:p>
    <w:p w:rsidR="00E014B0" w:rsidRPr="00F0744D" w:rsidRDefault="00E014B0" w:rsidP="00E014B0">
      <w:pPr>
        <w:spacing w:after="0"/>
        <w:rPr>
          <w:rFonts w:ascii="Arial" w:hAnsi="Arial" w:cs="Arial"/>
          <w:i/>
          <w:sz w:val="16"/>
          <w:lang w:val="nl-NL"/>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9" w:history="1">
        <w:r>
          <w:rPr>
            <w:rStyle w:val="Hyperlink"/>
            <w:rFonts w:ascii="Arial" w:hAnsi="Arial" w:cs="Arial"/>
            <w:i/>
            <w:iCs/>
            <w:sz w:val="16"/>
            <w:lang w:val="de-DE"/>
          </w:rPr>
          <w:t>@flir</w:t>
        </w:r>
      </w:hyperlink>
      <w:r>
        <w:rPr>
          <w:i/>
          <w:iCs/>
          <w:lang w:val="de-DE"/>
        </w:rPr>
        <w:t>.</w:t>
      </w:r>
    </w:p>
    <w:p w:rsidR="00E014B0" w:rsidRDefault="00E014B0" w:rsidP="00E014B0">
      <w:pPr>
        <w:spacing w:after="0"/>
        <w:rPr>
          <w:rFonts w:ascii="Arial" w:hAnsi="Arial" w:cs="Arial"/>
          <w:i/>
          <w:sz w:val="16"/>
          <w:lang w:val="nl-NL"/>
        </w:rPr>
      </w:pPr>
    </w:p>
    <w:p w:rsidR="008F4EE4" w:rsidRPr="00CD0E4C" w:rsidRDefault="008F4EE4" w:rsidP="008F4EE4">
      <w:pPr>
        <w:spacing w:line="240" w:lineRule="auto"/>
        <w:contextualSpacing/>
        <w:rPr>
          <w:rFonts w:ascii="Arial" w:hAnsi="Arial" w:cs="Arial"/>
          <w:b/>
          <w:sz w:val="20"/>
          <w:lang w:val="de-DE"/>
        </w:rPr>
      </w:pPr>
      <w:r w:rsidRPr="00CD0E4C">
        <w:rPr>
          <w:rFonts w:ascii="Arial" w:hAnsi="Arial" w:cs="Arial"/>
          <w:b/>
          <w:sz w:val="20"/>
          <w:lang w:val="de-DE"/>
        </w:rPr>
        <w:lastRenderedPageBreak/>
        <w:t xml:space="preserve">Informationen über FLIR-Produkte: </w:t>
      </w:r>
    </w:p>
    <w:p w:rsidR="008F4EE4" w:rsidRPr="003A032A" w:rsidRDefault="008F4EE4" w:rsidP="008F4EE4">
      <w:pPr>
        <w:spacing w:line="240" w:lineRule="auto"/>
        <w:contextualSpacing/>
        <w:rPr>
          <w:rFonts w:ascii="Arial" w:hAnsi="Arial" w:cs="Arial"/>
          <w:sz w:val="20"/>
          <w:szCs w:val="20"/>
          <w:lang w:val="de-DE"/>
        </w:rPr>
      </w:pPr>
      <w:r w:rsidRPr="00CD0E4C">
        <w:rPr>
          <w:rFonts w:ascii="Arial" w:hAnsi="Arial" w:cs="Arial"/>
          <w:sz w:val="20"/>
          <w:lang w:val="de-DE"/>
        </w:rPr>
        <w:t>FLIR Systems GmbH, Berner Straße 81, 60437 Frankfurt, Tel.: 069/950090-0, Fax: -40, E-</w:t>
      </w:r>
      <w:r w:rsidRPr="003A032A">
        <w:rPr>
          <w:rFonts w:ascii="Arial" w:hAnsi="Arial" w:cs="Arial"/>
          <w:sz w:val="20"/>
          <w:szCs w:val="20"/>
          <w:lang w:val="de-DE"/>
        </w:rPr>
        <w:t xml:space="preserve">Mail: </w:t>
      </w:r>
      <w:hyperlink r:id="rId10" w:history="1">
        <w:r w:rsidR="003A032A" w:rsidRPr="003A032A">
          <w:rPr>
            <w:rStyle w:val="Hyperlink"/>
            <w:rFonts w:ascii="Arial" w:hAnsi="Arial" w:cs="Arial"/>
            <w:sz w:val="20"/>
            <w:szCs w:val="20"/>
            <w:lang w:val="de-DE"/>
          </w:rPr>
          <w:t>www.flir.eu/about/general-inquiries/</w:t>
        </w:r>
      </w:hyperlink>
      <w:r w:rsidR="003A032A" w:rsidRPr="003A032A">
        <w:rPr>
          <w:rFonts w:ascii="Arial" w:hAnsi="Arial" w:cs="Arial"/>
          <w:sz w:val="20"/>
          <w:szCs w:val="20"/>
          <w:lang w:val="de-DE"/>
        </w:rPr>
        <w:t xml:space="preserve"> </w:t>
      </w:r>
      <w:r w:rsidRPr="003A032A">
        <w:rPr>
          <w:rFonts w:ascii="Arial" w:hAnsi="Arial" w:cs="Arial"/>
          <w:sz w:val="20"/>
          <w:szCs w:val="20"/>
          <w:lang w:val="de-DE"/>
        </w:rPr>
        <w:t xml:space="preserve"> </w:t>
      </w:r>
      <w:r w:rsidRPr="003A032A">
        <w:rPr>
          <w:rFonts w:ascii="Arial" w:hAnsi="Arial" w:cs="Arial"/>
          <w:sz w:val="20"/>
          <w:szCs w:val="20"/>
          <w:lang w:val="de-DE"/>
        </w:rPr>
        <w:tab/>
      </w:r>
      <w:hyperlink r:id="rId11" w:history="1">
        <w:r w:rsidRPr="003A032A">
          <w:rPr>
            <w:rStyle w:val="Hyperlink"/>
            <w:rFonts w:ascii="Arial" w:hAnsi="Arial" w:cs="Arial"/>
            <w:sz w:val="20"/>
            <w:szCs w:val="20"/>
            <w:lang w:val="de-DE"/>
          </w:rPr>
          <w:t>www.irtraining.eu</w:t>
        </w:r>
      </w:hyperlink>
      <w:r w:rsidRPr="003A032A">
        <w:rPr>
          <w:rFonts w:ascii="Arial" w:hAnsi="Arial" w:cs="Arial"/>
          <w:sz w:val="20"/>
          <w:szCs w:val="20"/>
          <w:lang w:val="de-DE"/>
        </w:rPr>
        <w:tab/>
      </w:r>
      <w:hyperlink r:id="rId12" w:history="1">
        <w:r w:rsidRPr="003A032A">
          <w:rPr>
            <w:rStyle w:val="Hyperlink"/>
            <w:rFonts w:ascii="Arial" w:hAnsi="Arial" w:cs="Arial"/>
            <w:sz w:val="20"/>
            <w:szCs w:val="20"/>
            <w:lang w:val="de-DE"/>
          </w:rPr>
          <w:t>www.flir.de</w:t>
        </w:r>
      </w:hyperlink>
      <w:r w:rsidRPr="003A032A">
        <w:rPr>
          <w:rFonts w:ascii="Arial" w:hAnsi="Arial" w:cs="Arial"/>
          <w:sz w:val="20"/>
          <w:szCs w:val="20"/>
          <w:lang w:val="de-DE"/>
        </w:rPr>
        <w:t xml:space="preserve">  </w:t>
      </w:r>
      <w:r w:rsidRPr="003A032A">
        <w:rPr>
          <w:rFonts w:ascii="Arial" w:hAnsi="Arial" w:cs="Arial"/>
          <w:sz w:val="20"/>
          <w:szCs w:val="20"/>
          <w:lang w:val="de-DE"/>
        </w:rPr>
        <w:tab/>
      </w:r>
      <w:hyperlink r:id="rId13" w:history="1">
        <w:r w:rsidRPr="003A032A">
          <w:rPr>
            <w:rStyle w:val="Hyperlink"/>
            <w:rFonts w:ascii="Arial" w:hAnsi="Arial" w:cs="Arial"/>
            <w:sz w:val="20"/>
            <w:szCs w:val="20"/>
            <w:lang w:val="de-DE"/>
          </w:rPr>
          <w:t>www.flir.eu</w:t>
        </w:r>
      </w:hyperlink>
    </w:p>
    <w:p w:rsidR="008F4EE4" w:rsidRPr="00CD0E4C" w:rsidRDefault="008F4EE4" w:rsidP="008F4EE4">
      <w:pPr>
        <w:spacing w:line="240" w:lineRule="auto"/>
        <w:contextualSpacing/>
        <w:rPr>
          <w:rFonts w:ascii="Arial" w:hAnsi="Arial" w:cs="Arial"/>
          <w:sz w:val="8"/>
          <w:szCs w:val="8"/>
          <w:lang w:val="de-DE"/>
        </w:rPr>
      </w:pPr>
    </w:p>
    <w:p w:rsidR="008F4EE4" w:rsidRPr="00CD0E4C" w:rsidRDefault="008F4EE4" w:rsidP="008F4EE4">
      <w:pPr>
        <w:spacing w:line="240" w:lineRule="auto"/>
        <w:contextualSpacing/>
        <w:rPr>
          <w:rFonts w:ascii="Arial" w:hAnsi="Arial" w:cs="Arial"/>
          <w:b/>
          <w:sz w:val="20"/>
          <w:lang w:val="de-DE"/>
        </w:rPr>
      </w:pPr>
      <w:r w:rsidRPr="00CD0E4C">
        <w:rPr>
          <w:rFonts w:ascii="Arial" w:hAnsi="Arial" w:cs="Arial"/>
          <w:b/>
          <w:sz w:val="20"/>
          <w:lang w:val="de-DE"/>
        </w:rPr>
        <w:t xml:space="preserve">Bei Bedarf an Bildmaterial, Fachartikeln etc. hilft Ihnen: </w:t>
      </w:r>
      <w:r w:rsidRPr="00CD0E4C">
        <w:rPr>
          <w:rFonts w:ascii="Arial" w:hAnsi="Arial" w:cs="Arial"/>
          <w:sz w:val="20"/>
          <w:lang w:val="de-DE"/>
        </w:rPr>
        <w:t xml:space="preserve">ABL Werbung Frank Liebelt, Kellerskopfweg 13, 65931 Frankfurt, Tel.: 069/501717, E-Mail: </w:t>
      </w:r>
      <w:hyperlink r:id="rId14" w:history="1">
        <w:r w:rsidRPr="00CD0E4C">
          <w:rPr>
            <w:rStyle w:val="Hyperlink"/>
            <w:rFonts w:ascii="Arial" w:hAnsi="Arial" w:cs="Arial"/>
            <w:sz w:val="20"/>
            <w:lang w:val="de-DE"/>
          </w:rPr>
          <w:t>frankliebelt@ablwerbung.de</w:t>
        </w:r>
      </w:hyperlink>
    </w:p>
    <w:p w:rsidR="008F4EE4" w:rsidRPr="00CD0E4C" w:rsidRDefault="008F4EE4" w:rsidP="008F4EE4">
      <w:pPr>
        <w:spacing w:line="240" w:lineRule="auto"/>
        <w:contextualSpacing/>
        <w:rPr>
          <w:rFonts w:ascii="Arial" w:hAnsi="Arial" w:cs="Arial"/>
          <w:sz w:val="8"/>
          <w:szCs w:val="8"/>
          <w:lang w:val="de-DE"/>
        </w:rPr>
      </w:pPr>
    </w:p>
    <w:p w:rsidR="008F4EE4" w:rsidRPr="00CD0E4C" w:rsidRDefault="008F4EE4" w:rsidP="008F4EE4">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w:t>
      </w:r>
      <w:r w:rsidRPr="00CD0E4C">
        <w:rPr>
          <w:rFonts w:ascii="Arial" w:hAnsi="Arial" w:cs="Arial"/>
          <w:sz w:val="20"/>
          <w:szCs w:val="20"/>
          <w:lang w:val="de-DE"/>
        </w:rPr>
        <w:t xml:space="preserve"> </w:t>
      </w:r>
      <w:hyperlink r:id="rId15" w:history="1">
        <w:r w:rsidRPr="00CD0E4C">
          <w:rPr>
            <w:rStyle w:val="Hyperlink"/>
            <w:rFonts w:ascii="Arial" w:hAnsi="Arial" w:cs="Arial"/>
            <w:sz w:val="20"/>
            <w:szCs w:val="20"/>
            <w:lang w:val="de-DE"/>
          </w:rPr>
          <w:t>http://www.ablwerbung.de/presse04.html</w:t>
        </w:r>
      </w:hyperlink>
      <w:r w:rsidRPr="00CD0E4C">
        <w:rPr>
          <w:rFonts w:ascii="Arial" w:hAnsi="Arial" w:cs="Arial"/>
          <w:sz w:val="20"/>
          <w:szCs w:val="20"/>
          <w:lang w:val="de-DE"/>
        </w:rPr>
        <w:t xml:space="preserve"> </w:t>
      </w:r>
    </w:p>
    <w:p w:rsidR="008F4EE4" w:rsidRPr="00CD0E4C" w:rsidRDefault="008F4EE4" w:rsidP="008F4EE4">
      <w:pPr>
        <w:spacing w:line="240" w:lineRule="auto"/>
        <w:contextualSpacing/>
        <w:rPr>
          <w:rFonts w:ascii="Arial" w:hAnsi="Arial" w:cs="Arial"/>
          <w:sz w:val="8"/>
          <w:szCs w:val="8"/>
          <w:lang w:val="de-DE"/>
        </w:rPr>
      </w:pPr>
    </w:p>
    <w:p w:rsidR="008F4EE4" w:rsidRPr="00CD0E4C" w:rsidRDefault="008F4EE4" w:rsidP="008F4EE4">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 (Automation):</w:t>
      </w:r>
      <w:r w:rsidRPr="00CD0E4C">
        <w:rPr>
          <w:rFonts w:ascii="Arial" w:hAnsi="Arial" w:cs="Arial"/>
          <w:sz w:val="20"/>
          <w:szCs w:val="20"/>
          <w:lang w:val="de-DE"/>
        </w:rPr>
        <w:t xml:space="preserve"> </w:t>
      </w:r>
      <w:hyperlink r:id="rId16" w:history="1">
        <w:r w:rsidRPr="00CD0E4C">
          <w:rPr>
            <w:rStyle w:val="Hyperlink"/>
            <w:rFonts w:ascii="Arial" w:hAnsi="Arial" w:cs="Arial"/>
            <w:sz w:val="20"/>
            <w:szCs w:val="20"/>
            <w:lang w:val="de-DE"/>
          </w:rPr>
          <w:t>http://www.ablwerbung.de/presse-flir-automation.html</w:t>
        </w:r>
      </w:hyperlink>
    </w:p>
    <w:p w:rsidR="008F4EE4" w:rsidRPr="00CD0E4C" w:rsidRDefault="008F4EE4" w:rsidP="008F4EE4">
      <w:pPr>
        <w:spacing w:line="240" w:lineRule="auto"/>
        <w:contextualSpacing/>
        <w:rPr>
          <w:rFonts w:ascii="Arial" w:hAnsi="Arial" w:cs="Arial"/>
          <w:sz w:val="8"/>
          <w:szCs w:val="8"/>
          <w:lang w:val="de-DE"/>
        </w:rPr>
      </w:pPr>
    </w:p>
    <w:p w:rsidR="008F4EE4" w:rsidRPr="008F4EE4" w:rsidRDefault="008F4EE4" w:rsidP="008F4EE4">
      <w:pPr>
        <w:spacing w:line="240" w:lineRule="auto"/>
        <w:contextualSpacing/>
        <w:rPr>
          <w:rFonts w:ascii="Arial" w:hAnsi="Arial" w:cs="Arial"/>
          <w:b/>
          <w:sz w:val="20"/>
          <w:szCs w:val="20"/>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7"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 xml:space="preserve">/OGI etc. klicken und dann im Unterverzeichnis auf "Application stories". bzw. "Technical </w:t>
      </w:r>
      <w:r w:rsidRPr="008F4EE4">
        <w:rPr>
          <w:rFonts w:ascii="Arial" w:hAnsi="Arial" w:cs="Arial"/>
          <w:sz w:val="20"/>
          <w:szCs w:val="20"/>
          <w:lang w:val="de-DE"/>
        </w:rPr>
        <w:t xml:space="preserve">Note". Sämtliche dieser Artikel können wir Ihnen (auch auf Deutsch) jederzeit mit Bildern zur Verfügung stellen. </w:t>
      </w:r>
    </w:p>
    <w:p w:rsidR="008F4EE4" w:rsidRPr="008F4EE4" w:rsidRDefault="008F4EE4" w:rsidP="00E014B0">
      <w:pPr>
        <w:spacing w:after="0"/>
        <w:rPr>
          <w:rFonts w:ascii="Arial" w:hAnsi="Arial" w:cs="Arial"/>
          <w:i/>
          <w:sz w:val="20"/>
          <w:szCs w:val="20"/>
          <w:lang w:val="de-DE"/>
        </w:rPr>
      </w:pPr>
    </w:p>
    <w:p w:rsidR="00E014B0" w:rsidRPr="008F4EE4" w:rsidRDefault="00E014B0" w:rsidP="00E014B0">
      <w:pPr>
        <w:spacing w:after="0"/>
        <w:rPr>
          <w:rFonts w:ascii="Arial" w:hAnsi="Arial" w:cs="Arial"/>
          <w:b/>
          <w:sz w:val="20"/>
          <w:szCs w:val="20"/>
          <w:lang w:val="nl-NL"/>
        </w:rPr>
      </w:pPr>
      <w:r w:rsidRPr="008F4EE4">
        <w:rPr>
          <w:rFonts w:ascii="Arial" w:hAnsi="Arial" w:cs="Arial"/>
          <w:b/>
          <w:bCs/>
          <w:sz w:val="20"/>
          <w:szCs w:val="20"/>
          <w:lang w:val="de-DE"/>
        </w:rPr>
        <w:t>Medien-Ansprechpartnerin:</w:t>
      </w:r>
    </w:p>
    <w:p w:rsidR="006463A4" w:rsidRPr="008F4EE4" w:rsidRDefault="006463A4" w:rsidP="00E014B0">
      <w:pPr>
        <w:spacing w:after="0"/>
        <w:rPr>
          <w:rFonts w:ascii="Arial" w:hAnsi="Arial" w:cs="Arial"/>
          <w:bCs/>
          <w:sz w:val="20"/>
          <w:szCs w:val="20"/>
          <w:lang w:val="nl-NL"/>
        </w:rPr>
      </w:pPr>
      <w:r w:rsidRPr="008F4EE4">
        <w:rPr>
          <w:rFonts w:ascii="Arial" w:hAnsi="Arial" w:cs="Arial"/>
          <w:sz w:val="20"/>
          <w:szCs w:val="20"/>
          <w:lang w:val="de-DE"/>
        </w:rPr>
        <w:t xml:space="preserve">Eleana Stayer </w:t>
      </w:r>
    </w:p>
    <w:p w:rsidR="006463A4" w:rsidRPr="008F4EE4" w:rsidRDefault="006463A4" w:rsidP="00E014B0">
      <w:pPr>
        <w:spacing w:after="0"/>
        <w:rPr>
          <w:rFonts w:ascii="Arial" w:hAnsi="Arial" w:cs="Arial"/>
          <w:bCs/>
          <w:sz w:val="20"/>
          <w:szCs w:val="20"/>
          <w:lang w:val="nl-NL"/>
        </w:rPr>
      </w:pPr>
      <w:r w:rsidRPr="008F4EE4">
        <w:rPr>
          <w:rFonts w:ascii="Arial" w:hAnsi="Arial" w:cs="Arial"/>
          <w:sz w:val="20"/>
          <w:szCs w:val="20"/>
          <w:lang w:val="de-DE"/>
        </w:rPr>
        <w:t>Telefon: +44 7545 204375</w:t>
      </w:r>
    </w:p>
    <w:p w:rsidR="006463A4" w:rsidRPr="008F4EE4" w:rsidRDefault="006463A4" w:rsidP="00E014B0">
      <w:pPr>
        <w:spacing w:after="0"/>
        <w:rPr>
          <w:rFonts w:ascii="Arial" w:hAnsi="Arial" w:cs="Arial"/>
          <w:i/>
          <w:sz w:val="20"/>
          <w:szCs w:val="20"/>
          <w:lang w:val="de-DE"/>
        </w:rPr>
      </w:pPr>
      <w:r w:rsidRPr="008F4EE4">
        <w:rPr>
          <w:rFonts w:ascii="Arial" w:hAnsi="Arial" w:cs="Arial"/>
          <w:sz w:val="20"/>
          <w:szCs w:val="20"/>
          <w:lang w:val="de-DE"/>
        </w:rPr>
        <w:t>E-Mail:</w:t>
      </w:r>
      <w:r w:rsidRPr="008F4EE4">
        <w:rPr>
          <w:rFonts w:ascii="Arial" w:hAnsi="Arial" w:cs="Arial"/>
          <w:bCs/>
          <w:sz w:val="20"/>
          <w:szCs w:val="20"/>
          <w:lang w:val="de-DE"/>
        </w:rPr>
        <w:t xml:space="preserve"> </w:t>
      </w:r>
      <w:hyperlink r:id="rId18" w:history="1">
        <w:r w:rsidRPr="008F4EE4">
          <w:rPr>
            <w:rStyle w:val="Hyperlink"/>
            <w:rFonts w:ascii="Arial" w:hAnsi="Arial" w:cs="Arial"/>
            <w:bCs/>
            <w:sz w:val="20"/>
            <w:szCs w:val="20"/>
            <w:lang w:val="de-DE"/>
          </w:rPr>
          <w:t>eleana.stayer@flir.com</w:t>
        </w:r>
      </w:hyperlink>
      <w:r w:rsidRPr="008F4EE4">
        <w:rPr>
          <w:rFonts w:ascii="Arial" w:hAnsi="Arial" w:cs="Arial"/>
          <w:bCs/>
          <w:sz w:val="20"/>
          <w:szCs w:val="20"/>
          <w:lang w:val="de-DE"/>
        </w:rPr>
        <w:t xml:space="preserve"> </w:t>
      </w:r>
    </w:p>
    <w:p w:rsidR="00324DAB" w:rsidRPr="00320C63" w:rsidRDefault="00324DAB" w:rsidP="00627337">
      <w:pPr>
        <w:spacing w:after="0"/>
        <w:jc w:val="both"/>
        <w:rPr>
          <w:rFonts w:ascii="Arial" w:hAnsi="Arial" w:cs="Arial"/>
          <w:lang w:val="de-DE"/>
        </w:rPr>
      </w:pPr>
    </w:p>
    <w:sectPr w:rsidR="00324DAB" w:rsidRPr="00320C63" w:rsidSect="00B46C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2157D"/>
    <w:rsid w:val="0002366E"/>
    <w:rsid w:val="00030CB8"/>
    <w:rsid w:val="000334B7"/>
    <w:rsid w:val="000660C1"/>
    <w:rsid w:val="000759D3"/>
    <w:rsid w:val="000768A8"/>
    <w:rsid w:val="00084F77"/>
    <w:rsid w:val="0008657A"/>
    <w:rsid w:val="000B20D2"/>
    <w:rsid w:val="000B2C1B"/>
    <w:rsid w:val="000B40D5"/>
    <w:rsid w:val="000C089E"/>
    <w:rsid w:val="000D4EAD"/>
    <w:rsid w:val="000E0BF1"/>
    <w:rsid w:val="000E2DB6"/>
    <w:rsid w:val="000F0E41"/>
    <w:rsid w:val="000F4B37"/>
    <w:rsid w:val="000F4D79"/>
    <w:rsid w:val="000F7272"/>
    <w:rsid w:val="0011031E"/>
    <w:rsid w:val="001133A5"/>
    <w:rsid w:val="00152D75"/>
    <w:rsid w:val="00154970"/>
    <w:rsid w:val="00155C22"/>
    <w:rsid w:val="0016590A"/>
    <w:rsid w:val="00167617"/>
    <w:rsid w:val="00173F63"/>
    <w:rsid w:val="00176C83"/>
    <w:rsid w:val="0017715E"/>
    <w:rsid w:val="00194329"/>
    <w:rsid w:val="00195C91"/>
    <w:rsid w:val="0019762A"/>
    <w:rsid w:val="001A4C9F"/>
    <w:rsid w:val="001A77D5"/>
    <w:rsid w:val="001B5FD2"/>
    <w:rsid w:val="001B7C2B"/>
    <w:rsid w:val="001B7F60"/>
    <w:rsid w:val="0020104B"/>
    <w:rsid w:val="0020272D"/>
    <w:rsid w:val="0020312F"/>
    <w:rsid w:val="002031EC"/>
    <w:rsid w:val="00234C6C"/>
    <w:rsid w:val="00240AA4"/>
    <w:rsid w:val="002429B4"/>
    <w:rsid w:val="00247E9C"/>
    <w:rsid w:val="00256A24"/>
    <w:rsid w:val="002578F1"/>
    <w:rsid w:val="00263444"/>
    <w:rsid w:val="00267FC4"/>
    <w:rsid w:val="00283AAF"/>
    <w:rsid w:val="00294960"/>
    <w:rsid w:val="0029608F"/>
    <w:rsid w:val="002B1612"/>
    <w:rsid w:val="002C051C"/>
    <w:rsid w:val="002E2762"/>
    <w:rsid w:val="002F06AA"/>
    <w:rsid w:val="002F4A40"/>
    <w:rsid w:val="002F7B81"/>
    <w:rsid w:val="002F7E49"/>
    <w:rsid w:val="0030182E"/>
    <w:rsid w:val="003025E3"/>
    <w:rsid w:val="00303CD1"/>
    <w:rsid w:val="003074BB"/>
    <w:rsid w:val="003127CF"/>
    <w:rsid w:val="00313792"/>
    <w:rsid w:val="00320178"/>
    <w:rsid w:val="00320C63"/>
    <w:rsid w:val="00324DAB"/>
    <w:rsid w:val="0033600D"/>
    <w:rsid w:val="003423AB"/>
    <w:rsid w:val="00347F14"/>
    <w:rsid w:val="00360FBD"/>
    <w:rsid w:val="00364091"/>
    <w:rsid w:val="003702E4"/>
    <w:rsid w:val="00373288"/>
    <w:rsid w:val="00373DB1"/>
    <w:rsid w:val="003747F4"/>
    <w:rsid w:val="00375B7B"/>
    <w:rsid w:val="00391217"/>
    <w:rsid w:val="003931F9"/>
    <w:rsid w:val="003A032A"/>
    <w:rsid w:val="003A385F"/>
    <w:rsid w:val="003B1752"/>
    <w:rsid w:val="003B2280"/>
    <w:rsid w:val="003B22DC"/>
    <w:rsid w:val="003B47EB"/>
    <w:rsid w:val="003B556F"/>
    <w:rsid w:val="003C2011"/>
    <w:rsid w:val="003C5658"/>
    <w:rsid w:val="003C5FA2"/>
    <w:rsid w:val="003C7F02"/>
    <w:rsid w:val="003F5DF4"/>
    <w:rsid w:val="00410864"/>
    <w:rsid w:val="00413C0E"/>
    <w:rsid w:val="00417989"/>
    <w:rsid w:val="00427030"/>
    <w:rsid w:val="00427090"/>
    <w:rsid w:val="004323EA"/>
    <w:rsid w:val="00440A24"/>
    <w:rsid w:val="004411BA"/>
    <w:rsid w:val="004462F6"/>
    <w:rsid w:val="004463E1"/>
    <w:rsid w:val="00447C4D"/>
    <w:rsid w:val="0045339C"/>
    <w:rsid w:val="00453ED9"/>
    <w:rsid w:val="004573C8"/>
    <w:rsid w:val="00466C5D"/>
    <w:rsid w:val="00480065"/>
    <w:rsid w:val="00484F9C"/>
    <w:rsid w:val="004863CC"/>
    <w:rsid w:val="00494CCE"/>
    <w:rsid w:val="00497ADF"/>
    <w:rsid w:val="004A0AA6"/>
    <w:rsid w:val="004A0F8A"/>
    <w:rsid w:val="004B46F7"/>
    <w:rsid w:val="004B7EC7"/>
    <w:rsid w:val="004C1E9A"/>
    <w:rsid w:val="004C4694"/>
    <w:rsid w:val="004D239B"/>
    <w:rsid w:val="004D6C63"/>
    <w:rsid w:val="004E2FDC"/>
    <w:rsid w:val="004E5900"/>
    <w:rsid w:val="00501F1F"/>
    <w:rsid w:val="00503307"/>
    <w:rsid w:val="005102F2"/>
    <w:rsid w:val="0051364A"/>
    <w:rsid w:val="0052654C"/>
    <w:rsid w:val="00534110"/>
    <w:rsid w:val="00540535"/>
    <w:rsid w:val="00552219"/>
    <w:rsid w:val="00563DBF"/>
    <w:rsid w:val="0057364D"/>
    <w:rsid w:val="00576AB0"/>
    <w:rsid w:val="005810D2"/>
    <w:rsid w:val="005821CB"/>
    <w:rsid w:val="005832AB"/>
    <w:rsid w:val="0059617A"/>
    <w:rsid w:val="005A5A72"/>
    <w:rsid w:val="005B3228"/>
    <w:rsid w:val="005B7B69"/>
    <w:rsid w:val="005C1902"/>
    <w:rsid w:val="005C3B0C"/>
    <w:rsid w:val="005C40A2"/>
    <w:rsid w:val="005D1654"/>
    <w:rsid w:val="005F2496"/>
    <w:rsid w:val="005F6FCA"/>
    <w:rsid w:val="00612494"/>
    <w:rsid w:val="0061604E"/>
    <w:rsid w:val="00617F0E"/>
    <w:rsid w:val="00622400"/>
    <w:rsid w:val="00627337"/>
    <w:rsid w:val="00627F27"/>
    <w:rsid w:val="006460C3"/>
    <w:rsid w:val="006463A4"/>
    <w:rsid w:val="00684F73"/>
    <w:rsid w:val="006918F3"/>
    <w:rsid w:val="00692754"/>
    <w:rsid w:val="00693659"/>
    <w:rsid w:val="006B3E02"/>
    <w:rsid w:val="006B5D8F"/>
    <w:rsid w:val="006B7198"/>
    <w:rsid w:val="006D4DC8"/>
    <w:rsid w:val="006E4C83"/>
    <w:rsid w:val="006E4F25"/>
    <w:rsid w:val="006F3448"/>
    <w:rsid w:val="006F3B48"/>
    <w:rsid w:val="006F5230"/>
    <w:rsid w:val="006F6C7D"/>
    <w:rsid w:val="00702E3F"/>
    <w:rsid w:val="00735B9E"/>
    <w:rsid w:val="00747841"/>
    <w:rsid w:val="007500B1"/>
    <w:rsid w:val="007619A8"/>
    <w:rsid w:val="00763949"/>
    <w:rsid w:val="00770647"/>
    <w:rsid w:val="00777A68"/>
    <w:rsid w:val="00780067"/>
    <w:rsid w:val="00782204"/>
    <w:rsid w:val="00787A76"/>
    <w:rsid w:val="007A09C1"/>
    <w:rsid w:val="007A4F3D"/>
    <w:rsid w:val="007A7A8C"/>
    <w:rsid w:val="007A7B8F"/>
    <w:rsid w:val="007B06DE"/>
    <w:rsid w:val="007C07C8"/>
    <w:rsid w:val="007C4C88"/>
    <w:rsid w:val="007C7FD2"/>
    <w:rsid w:val="007D5DC1"/>
    <w:rsid w:val="007E66C2"/>
    <w:rsid w:val="007F42C2"/>
    <w:rsid w:val="00812312"/>
    <w:rsid w:val="008232D8"/>
    <w:rsid w:val="0083235D"/>
    <w:rsid w:val="008335CF"/>
    <w:rsid w:val="00833A86"/>
    <w:rsid w:val="00841E35"/>
    <w:rsid w:val="00850CEC"/>
    <w:rsid w:val="00853067"/>
    <w:rsid w:val="008549D7"/>
    <w:rsid w:val="00855D56"/>
    <w:rsid w:val="00862A58"/>
    <w:rsid w:val="008A32F7"/>
    <w:rsid w:val="008A5245"/>
    <w:rsid w:val="008A602A"/>
    <w:rsid w:val="008B16A6"/>
    <w:rsid w:val="008C7A6A"/>
    <w:rsid w:val="008D0F2C"/>
    <w:rsid w:val="008E0A57"/>
    <w:rsid w:val="008F4EE4"/>
    <w:rsid w:val="00901589"/>
    <w:rsid w:val="00920FE7"/>
    <w:rsid w:val="0092773F"/>
    <w:rsid w:val="00930F99"/>
    <w:rsid w:val="00936AA4"/>
    <w:rsid w:val="00947E1A"/>
    <w:rsid w:val="00955E4B"/>
    <w:rsid w:val="0096302B"/>
    <w:rsid w:val="009709D0"/>
    <w:rsid w:val="009768A4"/>
    <w:rsid w:val="00976917"/>
    <w:rsid w:val="009860DE"/>
    <w:rsid w:val="009975E5"/>
    <w:rsid w:val="009A7B9F"/>
    <w:rsid w:val="009B744E"/>
    <w:rsid w:val="009C1100"/>
    <w:rsid w:val="009C2A7C"/>
    <w:rsid w:val="009C3894"/>
    <w:rsid w:val="009D4CCA"/>
    <w:rsid w:val="009D7948"/>
    <w:rsid w:val="009E216F"/>
    <w:rsid w:val="009E492C"/>
    <w:rsid w:val="009F14DC"/>
    <w:rsid w:val="009F160C"/>
    <w:rsid w:val="009F53C2"/>
    <w:rsid w:val="009F5912"/>
    <w:rsid w:val="00A0784E"/>
    <w:rsid w:val="00A2239B"/>
    <w:rsid w:val="00A31876"/>
    <w:rsid w:val="00A353AF"/>
    <w:rsid w:val="00A44BED"/>
    <w:rsid w:val="00A74200"/>
    <w:rsid w:val="00A772AD"/>
    <w:rsid w:val="00A90F58"/>
    <w:rsid w:val="00A914FA"/>
    <w:rsid w:val="00A97765"/>
    <w:rsid w:val="00AA2C0D"/>
    <w:rsid w:val="00AA59E1"/>
    <w:rsid w:val="00AB717D"/>
    <w:rsid w:val="00AC38CF"/>
    <w:rsid w:val="00AE05DA"/>
    <w:rsid w:val="00AE3FC3"/>
    <w:rsid w:val="00AF0D61"/>
    <w:rsid w:val="00B004D3"/>
    <w:rsid w:val="00B01B3E"/>
    <w:rsid w:val="00B034F8"/>
    <w:rsid w:val="00B03621"/>
    <w:rsid w:val="00B04482"/>
    <w:rsid w:val="00B20E1F"/>
    <w:rsid w:val="00B23B25"/>
    <w:rsid w:val="00B30C37"/>
    <w:rsid w:val="00B34FBC"/>
    <w:rsid w:val="00B425F1"/>
    <w:rsid w:val="00B46CFE"/>
    <w:rsid w:val="00B501C8"/>
    <w:rsid w:val="00B67F43"/>
    <w:rsid w:val="00B73CE0"/>
    <w:rsid w:val="00B87577"/>
    <w:rsid w:val="00B93E11"/>
    <w:rsid w:val="00B97C1C"/>
    <w:rsid w:val="00BA07BA"/>
    <w:rsid w:val="00BA224A"/>
    <w:rsid w:val="00BB564B"/>
    <w:rsid w:val="00BE3DFC"/>
    <w:rsid w:val="00BF17D1"/>
    <w:rsid w:val="00C012D0"/>
    <w:rsid w:val="00C03B67"/>
    <w:rsid w:val="00C05BF2"/>
    <w:rsid w:val="00C20DD9"/>
    <w:rsid w:val="00C35E73"/>
    <w:rsid w:val="00C3641F"/>
    <w:rsid w:val="00C40EC1"/>
    <w:rsid w:val="00C51481"/>
    <w:rsid w:val="00C66FBF"/>
    <w:rsid w:val="00C671D2"/>
    <w:rsid w:val="00C71E43"/>
    <w:rsid w:val="00CA1BA4"/>
    <w:rsid w:val="00CB1225"/>
    <w:rsid w:val="00CC0235"/>
    <w:rsid w:val="00CC1A81"/>
    <w:rsid w:val="00CC6936"/>
    <w:rsid w:val="00CD5B78"/>
    <w:rsid w:val="00CD62F2"/>
    <w:rsid w:val="00CD65A0"/>
    <w:rsid w:val="00CE277C"/>
    <w:rsid w:val="00CE3E1D"/>
    <w:rsid w:val="00CF4F2C"/>
    <w:rsid w:val="00CF6FCD"/>
    <w:rsid w:val="00D00BD5"/>
    <w:rsid w:val="00D04610"/>
    <w:rsid w:val="00D05901"/>
    <w:rsid w:val="00D315F8"/>
    <w:rsid w:val="00D520CC"/>
    <w:rsid w:val="00D575AF"/>
    <w:rsid w:val="00D64703"/>
    <w:rsid w:val="00D6759C"/>
    <w:rsid w:val="00D755C3"/>
    <w:rsid w:val="00D82365"/>
    <w:rsid w:val="00D93D4C"/>
    <w:rsid w:val="00D971D3"/>
    <w:rsid w:val="00D977DC"/>
    <w:rsid w:val="00DA1C83"/>
    <w:rsid w:val="00DA3816"/>
    <w:rsid w:val="00DB0515"/>
    <w:rsid w:val="00DB088D"/>
    <w:rsid w:val="00DD0DEF"/>
    <w:rsid w:val="00DE7704"/>
    <w:rsid w:val="00DF0552"/>
    <w:rsid w:val="00E014B0"/>
    <w:rsid w:val="00E023CE"/>
    <w:rsid w:val="00E242D7"/>
    <w:rsid w:val="00E32AE8"/>
    <w:rsid w:val="00E34DE2"/>
    <w:rsid w:val="00E35ACB"/>
    <w:rsid w:val="00E3681E"/>
    <w:rsid w:val="00E53012"/>
    <w:rsid w:val="00E7777D"/>
    <w:rsid w:val="00E80F8F"/>
    <w:rsid w:val="00E85BA1"/>
    <w:rsid w:val="00E93B16"/>
    <w:rsid w:val="00E94C7B"/>
    <w:rsid w:val="00EB016D"/>
    <w:rsid w:val="00EB15C2"/>
    <w:rsid w:val="00ED27AE"/>
    <w:rsid w:val="00EE67D4"/>
    <w:rsid w:val="00EF0031"/>
    <w:rsid w:val="00EF1E0F"/>
    <w:rsid w:val="00F0091F"/>
    <w:rsid w:val="00F02C9A"/>
    <w:rsid w:val="00F0744D"/>
    <w:rsid w:val="00F14040"/>
    <w:rsid w:val="00F16E7E"/>
    <w:rsid w:val="00F21F76"/>
    <w:rsid w:val="00F45DA2"/>
    <w:rsid w:val="00F51860"/>
    <w:rsid w:val="00F56DCF"/>
    <w:rsid w:val="00F63A83"/>
    <w:rsid w:val="00F643CB"/>
    <w:rsid w:val="00F65A98"/>
    <w:rsid w:val="00F75880"/>
    <w:rsid w:val="00F7688A"/>
    <w:rsid w:val="00F911E9"/>
    <w:rsid w:val="00F9651F"/>
    <w:rsid w:val="00F9749A"/>
    <w:rsid w:val="00FA2810"/>
    <w:rsid w:val="00FB1DBC"/>
    <w:rsid w:val="00FB37D9"/>
    <w:rsid w:val="00FB6DE1"/>
    <w:rsid w:val="00FC75A9"/>
    <w:rsid w:val="00FD63CF"/>
    <w:rsid w:val="00FE49EB"/>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unhideWhenUsed/>
    <w:rsid w:val="00F91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bsatz-Standardschriftart"/>
    <w:rsid w:val="005C3B0C"/>
    <w:rPr>
      <w:rFonts w:ascii="UniversLTCYR-47LightCond" w:hAnsi="UniversLTCYR-47LightCond" w:hint="default"/>
      <w:b w:val="0"/>
      <w:bCs w:val="0"/>
      <w:i w:val="0"/>
      <w:iCs w:val="0"/>
      <w:color w:val="242021"/>
      <w:sz w:val="18"/>
      <w:szCs w:val="18"/>
    </w:rPr>
  </w:style>
  <w:style w:type="character" w:styleId="BesuchterHyperlink">
    <w:name w:val="FollowedHyperlink"/>
    <w:basedOn w:val="Absatz-Standardschriftart"/>
    <w:uiPriority w:val="99"/>
    <w:semiHidden/>
    <w:unhideWhenUsed/>
    <w:rsid w:val="000F0E4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eu" TargetMode="External"/><Relationship Id="rId18" Type="http://schemas.openxmlformats.org/officeDocument/2006/relationships/hyperlink" Target="mailto:Eleana.stayer@flir.com" TargetMode="External"/><Relationship Id="rId3" Type="http://schemas.openxmlformats.org/officeDocument/2006/relationships/styles" Target="styles.xml"/><Relationship Id="rId7" Type="http://schemas.openxmlformats.org/officeDocument/2006/relationships/hyperlink" Target="http://www.flir.de/C5" TargetMode="External"/><Relationship Id="rId12" Type="http://schemas.openxmlformats.org/officeDocument/2006/relationships/hyperlink" Target="http://www.flir.de" TargetMode="External"/><Relationship Id="rId17" Type="http://schemas.openxmlformats.org/officeDocument/2006/relationships/hyperlink" Target="http://www.flirmedia.com/flir-instruments.html" TargetMode="External"/><Relationship Id="rId2" Type="http://schemas.openxmlformats.org/officeDocument/2006/relationships/numbering" Target="numbering.xml"/><Relationship Id="rId16" Type="http://schemas.openxmlformats.org/officeDocument/2006/relationships/hyperlink" Target="http://www.ablwerbung.de/presse-flir-autom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rtraining.eu" TargetMode="External"/><Relationship Id="rId5" Type="http://schemas.openxmlformats.org/officeDocument/2006/relationships/webSettings" Target="webSettings.xml"/><Relationship Id="rId15" Type="http://schemas.openxmlformats.org/officeDocument/2006/relationships/hyperlink" Target="http://www.ablwerbung.de/presse04.html" TargetMode="External"/><Relationship Id="rId10" Type="http://schemas.openxmlformats.org/officeDocument/2006/relationships/hyperlink" Target="http://www.flir.eu/about/general-inquir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4B10C-E508-429F-82DD-58B64439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12</cp:revision>
  <dcterms:created xsi:type="dcterms:W3CDTF">2020-05-12T20:59:00Z</dcterms:created>
  <dcterms:modified xsi:type="dcterms:W3CDTF">2020-07-31T11:05:00Z</dcterms:modified>
</cp:coreProperties>
</file>